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5250" w:rsidRPr="00702497" w:rsidRDefault="00E85250" w:rsidP="00E85250">
      <w:pPr>
        <w:jc w:val="center"/>
        <w:rPr>
          <w:rFonts w:ascii="Times New Roman" w:hAnsi="Times New Roman" w:cs="Times New Roman"/>
          <w:b/>
          <w:sz w:val="28"/>
          <w:szCs w:val="28"/>
        </w:rPr>
      </w:pPr>
      <w:r w:rsidRPr="00702497">
        <w:rPr>
          <w:rFonts w:ascii="Times New Roman" w:hAnsi="Times New Roman" w:cs="Times New Roman"/>
          <w:b/>
          <w:sz w:val="28"/>
          <w:szCs w:val="28"/>
        </w:rPr>
        <w:t>Министерство иностранных дел российской Федерации</w:t>
      </w:r>
    </w:p>
    <w:p w:rsidR="00E85250" w:rsidRPr="00702497" w:rsidRDefault="00E85250" w:rsidP="00E85250">
      <w:pPr>
        <w:jc w:val="center"/>
        <w:rPr>
          <w:rFonts w:ascii="Times New Roman" w:hAnsi="Times New Roman" w:cs="Times New Roman"/>
          <w:b/>
          <w:sz w:val="28"/>
          <w:szCs w:val="28"/>
        </w:rPr>
      </w:pPr>
      <w:r w:rsidRPr="00702497">
        <w:rPr>
          <w:rFonts w:ascii="Times New Roman" w:hAnsi="Times New Roman" w:cs="Times New Roman"/>
          <w:b/>
          <w:sz w:val="28"/>
          <w:szCs w:val="28"/>
        </w:rPr>
        <w:t>Специализированное структурное образовательное подразделение</w:t>
      </w:r>
    </w:p>
    <w:p w:rsidR="00E85250" w:rsidRPr="00702497" w:rsidRDefault="00E85250" w:rsidP="00E85250">
      <w:pPr>
        <w:jc w:val="center"/>
        <w:rPr>
          <w:rFonts w:ascii="Times New Roman" w:hAnsi="Times New Roman" w:cs="Times New Roman"/>
          <w:b/>
          <w:sz w:val="28"/>
          <w:szCs w:val="28"/>
        </w:rPr>
      </w:pPr>
      <w:r w:rsidRPr="00702497">
        <w:rPr>
          <w:rFonts w:ascii="Times New Roman" w:hAnsi="Times New Roman" w:cs="Times New Roman"/>
          <w:b/>
          <w:sz w:val="28"/>
          <w:szCs w:val="28"/>
        </w:rPr>
        <w:t>Посольства России в Мексике</w:t>
      </w:r>
    </w:p>
    <w:p w:rsidR="00E85250" w:rsidRPr="00702497" w:rsidRDefault="00E85250" w:rsidP="00E85250">
      <w:pPr>
        <w:jc w:val="center"/>
        <w:rPr>
          <w:rFonts w:ascii="Times New Roman" w:hAnsi="Times New Roman" w:cs="Times New Roman"/>
          <w:b/>
          <w:sz w:val="28"/>
          <w:szCs w:val="28"/>
        </w:rPr>
      </w:pPr>
      <w:r w:rsidRPr="00702497">
        <w:rPr>
          <w:rFonts w:ascii="Times New Roman" w:hAnsi="Times New Roman" w:cs="Times New Roman"/>
          <w:b/>
          <w:sz w:val="28"/>
          <w:szCs w:val="28"/>
        </w:rPr>
        <w:t>общеобразовательная школа при Посольстве России в Мексике</w:t>
      </w:r>
    </w:p>
    <w:p w:rsidR="00E85250" w:rsidRPr="00702497" w:rsidRDefault="00E85250" w:rsidP="00E85250">
      <w:pPr>
        <w:jc w:val="center"/>
        <w:rPr>
          <w:rFonts w:ascii="Times New Roman" w:hAnsi="Times New Roman" w:cs="Times New Roman"/>
          <w:b/>
          <w:sz w:val="28"/>
          <w:szCs w:val="28"/>
        </w:rPr>
      </w:pPr>
    </w:p>
    <w:p w:rsidR="00E85250" w:rsidRDefault="00E85250" w:rsidP="00E85250">
      <w:pPr>
        <w:jc w:val="center"/>
        <w:rPr>
          <w:rFonts w:ascii="Times New Roman" w:hAnsi="Times New Roman" w:cs="Times New Roman"/>
          <w:b/>
          <w:sz w:val="28"/>
          <w:szCs w:val="28"/>
        </w:rPr>
      </w:pPr>
    </w:p>
    <w:tbl>
      <w:tblPr>
        <w:tblW w:w="9738" w:type="dxa"/>
        <w:tblInd w:w="392" w:type="dxa"/>
        <w:tblLook w:val="04A0" w:firstRow="1" w:lastRow="0" w:firstColumn="1" w:lastColumn="0" w:noHBand="0" w:noVBand="1"/>
      </w:tblPr>
      <w:tblGrid>
        <w:gridCol w:w="2495"/>
        <w:gridCol w:w="2350"/>
        <w:gridCol w:w="2418"/>
        <w:gridCol w:w="2475"/>
      </w:tblGrid>
      <w:tr w:rsidR="00024137" w:rsidTr="004374F3">
        <w:tc>
          <w:tcPr>
            <w:tcW w:w="2495" w:type="dxa"/>
          </w:tcPr>
          <w:p w:rsidR="00024137" w:rsidRDefault="00024137" w:rsidP="004374F3">
            <w:pPr>
              <w:pStyle w:val="af0"/>
              <w:spacing w:line="276" w:lineRule="auto"/>
              <w:rPr>
                <w:rFonts w:ascii="Times New Roman" w:hAnsi="Times New Roman" w:cs="Times New Roman"/>
              </w:rPr>
            </w:pPr>
          </w:p>
          <w:p w:rsidR="00024137" w:rsidRDefault="00024137" w:rsidP="004374F3">
            <w:pPr>
              <w:pStyle w:val="af0"/>
              <w:spacing w:line="276" w:lineRule="auto"/>
              <w:rPr>
                <w:rFonts w:ascii="Times New Roman" w:hAnsi="Times New Roman" w:cs="Times New Roman"/>
              </w:rPr>
            </w:pPr>
            <w:r>
              <w:rPr>
                <w:rFonts w:ascii="Times New Roman" w:hAnsi="Times New Roman" w:cs="Times New Roman"/>
              </w:rPr>
              <w:t>РАССМОТРЕНО</w:t>
            </w:r>
          </w:p>
          <w:p w:rsidR="00024137" w:rsidRDefault="00024137" w:rsidP="004374F3">
            <w:pPr>
              <w:pStyle w:val="af0"/>
              <w:spacing w:line="276" w:lineRule="auto"/>
              <w:rPr>
                <w:rFonts w:ascii="Times New Roman" w:hAnsi="Times New Roman" w:cs="Times New Roman"/>
              </w:rPr>
            </w:pPr>
            <w:r>
              <w:rPr>
                <w:rFonts w:ascii="Times New Roman" w:hAnsi="Times New Roman" w:cs="Times New Roman"/>
              </w:rPr>
              <w:t>на заседании ШМО</w:t>
            </w:r>
          </w:p>
          <w:p w:rsidR="00024137" w:rsidRDefault="00024137" w:rsidP="004374F3">
            <w:pPr>
              <w:pStyle w:val="af0"/>
              <w:spacing w:line="276" w:lineRule="auto"/>
              <w:rPr>
                <w:rFonts w:ascii="Times New Roman" w:hAnsi="Times New Roman" w:cs="Times New Roman"/>
              </w:rPr>
            </w:pPr>
            <w:r>
              <w:rPr>
                <w:rFonts w:ascii="Times New Roman" w:hAnsi="Times New Roman" w:cs="Times New Roman"/>
              </w:rPr>
              <w:t>предметов ЕМЦ                                    Протокол № 1 от</w:t>
            </w:r>
          </w:p>
          <w:p w:rsidR="00024137" w:rsidRDefault="00024137" w:rsidP="004374F3">
            <w:pPr>
              <w:pStyle w:val="af0"/>
              <w:spacing w:line="276" w:lineRule="auto"/>
              <w:rPr>
                <w:rFonts w:ascii="Times New Roman" w:hAnsi="Times New Roman" w:cs="Times New Roman"/>
              </w:rPr>
            </w:pPr>
            <w:r>
              <w:rPr>
                <w:rFonts w:ascii="Times New Roman" w:hAnsi="Times New Roman" w:cs="Times New Roman"/>
              </w:rPr>
              <w:t>«28» августа 2025 г.</w:t>
            </w:r>
          </w:p>
          <w:p w:rsidR="00024137" w:rsidRDefault="00024137" w:rsidP="004374F3">
            <w:pPr>
              <w:pStyle w:val="af0"/>
              <w:spacing w:line="276" w:lineRule="auto"/>
              <w:rPr>
                <w:rFonts w:ascii="Times New Roman" w:hAnsi="Times New Roman" w:cs="Times New Roman"/>
              </w:rPr>
            </w:pPr>
            <w:r>
              <w:rPr>
                <w:rFonts w:ascii="Times New Roman" w:hAnsi="Times New Roman" w:cs="Times New Roman"/>
              </w:rPr>
              <w:t>Руководитель ШМО                   Святкина С.В.</w:t>
            </w:r>
          </w:p>
        </w:tc>
        <w:tc>
          <w:tcPr>
            <w:tcW w:w="2350" w:type="dxa"/>
          </w:tcPr>
          <w:p w:rsidR="00024137" w:rsidRDefault="00024137" w:rsidP="004374F3">
            <w:pPr>
              <w:pStyle w:val="af0"/>
              <w:spacing w:line="276" w:lineRule="auto"/>
              <w:rPr>
                <w:rFonts w:ascii="Times New Roman" w:hAnsi="Times New Roman" w:cs="Times New Roman"/>
              </w:rPr>
            </w:pPr>
          </w:p>
          <w:p w:rsidR="00024137" w:rsidRDefault="00024137" w:rsidP="004374F3">
            <w:pPr>
              <w:pStyle w:val="af0"/>
              <w:spacing w:line="276" w:lineRule="auto"/>
              <w:rPr>
                <w:rFonts w:ascii="Times New Roman" w:hAnsi="Times New Roman" w:cs="Times New Roman"/>
              </w:rPr>
            </w:pPr>
            <w:r>
              <w:rPr>
                <w:rFonts w:ascii="Times New Roman" w:hAnsi="Times New Roman" w:cs="Times New Roman"/>
              </w:rPr>
              <w:t>СОГЛАСОВАНО</w:t>
            </w:r>
          </w:p>
          <w:p w:rsidR="00024137" w:rsidRDefault="00024137" w:rsidP="004374F3">
            <w:pPr>
              <w:pStyle w:val="af0"/>
              <w:spacing w:line="276" w:lineRule="auto"/>
              <w:rPr>
                <w:rFonts w:ascii="Times New Roman" w:hAnsi="Times New Roman" w:cs="Times New Roman"/>
              </w:rPr>
            </w:pPr>
            <w:r>
              <w:rPr>
                <w:rFonts w:ascii="Times New Roman" w:hAnsi="Times New Roman" w:cs="Times New Roman"/>
              </w:rPr>
              <w:t>заместитель</w:t>
            </w:r>
          </w:p>
          <w:p w:rsidR="00024137" w:rsidRDefault="00024137" w:rsidP="004374F3">
            <w:pPr>
              <w:pStyle w:val="af0"/>
              <w:spacing w:line="276" w:lineRule="auto"/>
              <w:rPr>
                <w:rFonts w:ascii="Times New Roman" w:hAnsi="Times New Roman" w:cs="Times New Roman"/>
              </w:rPr>
            </w:pPr>
            <w:r>
              <w:rPr>
                <w:rFonts w:ascii="Times New Roman" w:hAnsi="Times New Roman" w:cs="Times New Roman"/>
              </w:rPr>
              <w:t>директора</w:t>
            </w:r>
          </w:p>
          <w:p w:rsidR="00024137" w:rsidRDefault="00024137" w:rsidP="004374F3">
            <w:pPr>
              <w:pStyle w:val="af0"/>
              <w:spacing w:line="276" w:lineRule="auto"/>
              <w:rPr>
                <w:rFonts w:ascii="Times New Roman" w:hAnsi="Times New Roman" w:cs="Times New Roman"/>
              </w:rPr>
            </w:pPr>
          </w:p>
          <w:p w:rsidR="00024137" w:rsidRDefault="00024137" w:rsidP="004374F3">
            <w:pPr>
              <w:pStyle w:val="af0"/>
              <w:spacing w:line="276" w:lineRule="auto"/>
              <w:rPr>
                <w:rFonts w:ascii="Times New Roman" w:hAnsi="Times New Roman" w:cs="Times New Roman"/>
              </w:rPr>
            </w:pPr>
          </w:p>
          <w:p w:rsidR="00024137" w:rsidRDefault="00024137" w:rsidP="004374F3">
            <w:pPr>
              <w:pStyle w:val="af0"/>
              <w:spacing w:line="276" w:lineRule="auto"/>
              <w:rPr>
                <w:rFonts w:ascii="Times New Roman" w:hAnsi="Times New Roman" w:cs="Times New Roman"/>
              </w:rPr>
            </w:pPr>
            <w:r>
              <w:rPr>
                <w:rFonts w:ascii="Times New Roman" w:hAnsi="Times New Roman" w:cs="Times New Roman"/>
              </w:rPr>
              <w:t>Дроздов А.В.</w:t>
            </w:r>
          </w:p>
          <w:p w:rsidR="00024137" w:rsidRDefault="00024137" w:rsidP="004374F3">
            <w:pPr>
              <w:pStyle w:val="af0"/>
              <w:spacing w:line="276" w:lineRule="auto"/>
              <w:rPr>
                <w:rFonts w:ascii="Times New Roman" w:hAnsi="Times New Roman" w:cs="Times New Roman"/>
              </w:rPr>
            </w:pPr>
            <w:r>
              <w:rPr>
                <w:rFonts w:ascii="Times New Roman" w:hAnsi="Times New Roman" w:cs="Times New Roman"/>
              </w:rPr>
              <w:t>«28» августа 2025 г.</w:t>
            </w:r>
          </w:p>
          <w:p w:rsidR="00024137" w:rsidRDefault="00024137" w:rsidP="004374F3">
            <w:pPr>
              <w:pStyle w:val="af0"/>
              <w:spacing w:line="276" w:lineRule="auto"/>
              <w:rPr>
                <w:rFonts w:ascii="Times New Roman" w:hAnsi="Times New Roman" w:cs="Times New Roman"/>
              </w:rPr>
            </w:pPr>
          </w:p>
        </w:tc>
        <w:tc>
          <w:tcPr>
            <w:tcW w:w="2418" w:type="dxa"/>
          </w:tcPr>
          <w:p w:rsidR="00024137" w:rsidRDefault="00024137" w:rsidP="004374F3">
            <w:pPr>
              <w:pStyle w:val="af0"/>
              <w:spacing w:line="276" w:lineRule="auto"/>
              <w:rPr>
                <w:rFonts w:ascii="Times New Roman" w:hAnsi="Times New Roman" w:cs="Times New Roman"/>
              </w:rPr>
            </w:pPr>
          </w:p>
          <w:p w:rsidR="00024137" w:rsidRDefault="00024137" w:rsidP="004374F3">
            <w:pPr>
              <w:pStyle w:val="af0"/>
              <w:spacing w:line="276" w:lineRule="auto"/>
              <w:rPr>
                <w:rFonts w:ascii="Times New Roman" w:hAnsi="Times New Roman" w:cs="Times New Roman"/>
              </w:rPr>
            </w:pPr>
            <w:r>
              <w:rPr>
                <w:rFonts w:ascii="Times New Roman" w:hAnsi="Times New Roman" w:cs="Times New Roman"/>
              </w:rPr>
              <w:t>ПРИНЯТО</w:t>
            </w:r>
          </w:p>
          <w:p w:rsidR="00024137" w:rsidRDefault="00024137" w:rsidP="004374F3">
            <w:pPr>
              <w:pStyle w:val="af0"/>
              <w:spacing w:line="276" w:lineRule="auto"/>
              <w:rPr>
                <w:rFonts w:ascii="Times New Roman" w:hAnsi="Times New Roman" w:cs="Times New Roman"/>
              </w:rPr>
            </w:pPr>
            <w:r>
              <w:rPr>
                <w:rFonts w:ascii="Times New Roman" w:hAnsi="Times New Roman" w:cs="Times New Roman"/>
              </w:rPr>
              <w:t>на заседании</w:t>
            </w:r>
          </w:p>
          <w:p w:rsidR="00024137" w:rsidRDefault="00024137" w:rsidP="004374F3">
            <w:pPr>
              <w:pStyle w:val="af0"/>
              <w:spacing w:line="276" w:lineRule="auto"/>
              <w:rPr>
                <w:rFonts w:ascii="Times New Roman" w:hAnsi="Times New Roman" w:cs="Times New Roman"/>
              </w:rPr>
            </w:pPr>
            <w:r>
              <w:rPr>
                <w:rFonts w:ascii="Times New Roman" w:hAnsi="Times New Roman" w:cs="Times New Roman"/>
              </w:rPr>
              <w:t>педагогического совета</w:t>
            </w:r>
          </w:p>
          <w:p w:rsidR="00024137" w:rsidRDefault="00024137" w:rsidP="004374F3">
            <w:pPr>
              <w:pStyle w:val="af0"/>
              <w:spacing w:line="276" w:lineRule="auto"/>
              <w:rPr>
                <w:rFonts w:ascii="Times New Roman" w:hAnsi="Times New Roman" w:cs="Times New Roman"/>
              </w:rPr>
            </w:pPr>
          </w:p>
          <w:p w:rsidR="00024137" w:rsidRDefault="00024137" w:rsidP="004374F3">
            <w:pPr>
              <w:pStyle w:val="af0"/>
              <w:spacing w:line="276" w:lineRule="auto"/>
              <w:rPr>
                <w:rFonts w:ascii="Times New Roman" w:hAnsi="Times New Roman" w:cs="Times New Roman"/>
              </w:rPr>
            </w:pPr>
            <w:r>
              <w:rPr>
                <w:rFonts w:ascii="Times New Roman" w:hAnsi="Times New Roman" w:cs="Times New Roman"/>
              </w:rPr>
              <w:t>Протокол № 1 от</w:t>
            </w:r>
          </w:p>
          <w:p w:rsidR="00024137" w:rsidRDefault="00024137" w:rsidP="004374F3">
            <w:pPr>
              <w:pStyle w:val="af0"/>
              <w:spacing w:line="276" w:lineRule="auto"/>
              <w:rPr>
                <w:rFonts w:ascii="Times New Roman" w:hAnsi="Times New Roman" w:cs="Times New Roman"/>
              </w:rPr>
            </w:pPr>
            <w:r>
              <w:rPr>
                <w:rFonts w:ascii="Times New Roman" w:hAnsi="Times New Roman" w:cs="Times New Roman"/>
              </w:rPr>
              <w:t>«28» августа 2025 г.</w:t>
            </w:r>
          </w:p>
        </w:tc>
        <w:tc>
          <w:tcPr>
            <w:tcW w:w="2475" w:type="dxa"/>
          </w:tcPr>
          <w:p w:rsidR="00024137" w:rsidRDefault="00024137" w:rsidP="004374F3">
            <w:pPr>
              <w:pStyle w:val="af0"/>
              <w:spacing w:line="276" w:lineRule="auto"/>
              <w:rPr>
                <w:rFonts w:ascii="Times New Roman" w:hAnsi="Times New Roman" w:cs="Times New Roman"/>
              </w:rPr>
            </w:pPr>
          </w:p>
          <w:p w:rsidR="00024137" w:rsidRDefault="00024137" w:rsidP="004374F3">
            <w:pPr>
              <w:pStyle w:val="af0"/>
              <w:spacing w:line="276" w:lineRule="auto"/>
              <w:rPr>
                <w:rFonts w:ascii="Times New Roman" w:hAnsi="Times New Roman" w:cs="Times New Roman"/>
              </w:rPr>
            </w:pPr>
            <w:r>
              <w:rPr>
                <w:rFonts w:ascii="Times New Roman" w:hAnsi="Times New Roman" w:cs="Times New Roman"/>
              </w:rPr>
              <w:t>УТВЕРЖДЕНО                                                                 Приказом по Посольству</w:t>
            </w:r>
          </w:p>
          <w:p w:rsidR="00024137" w:rsidRDefault="00024137" w:rsidP="004374F3">
            <w:pPr>
              <w:pStyle w:val="af0"/>
              <w:spacing w:line="276" w:lineRule="auto"/>
              <w:rPr>
                <w:rFonts w:ascii="Times New Roman" w:hAnsi="Times New Roman" w:cs="Times New Roman"/>
              </w:rPr>
            </w:pPr>
            <w:r>
              <w:rPr>
                <w:rFonts w:ascii="Times New Roman" w:hAnsi="Times New Roman" w:cs="Times New Roman"/>
              </w:rPr>
              <w:t>России в Мексике</w:t>
            </w:r>
          </w:p>
          <w:p w:rsidR="00024137" w:rsidRDefault="00024137" w:rsidP="004374F3">
            <w:pPr>
              <w:pStyle w:val="af0"/>
              <w:spacing w:line="276" w:lineRule="auto"/>
              <w:rPr>
                <w:rFonts w:ascii="Times New Roman" w:hAnsi="Times New Roman" w:cs="Times New Roman"/>
              </w:rPr>
            </w:pPr>
          </w:p>
          <w:p w:rsidR="00024137" w:rsidRDefault="00024137" w:rsidP="004374F3">
            <w:pPr>
              <w:pStyle w:val="af0"/>
              <w:spacing w:line="276" w:lineRule="auto"/>
              <w:rPr>
                <w:rFonts w:ascii="Times New Roman" w:hAnsi="Times New Roman" w:cs="Times New Roman"/>
              </w:rPr>
            </w:pPr>
            <w:r>
              <w:rPr>
                <w:rFonts w:ascii="Times New Roman" w:hAnsi="Times New Roman" w:cs="Times New Roman"/>
              </w:rPr>
              <w:t>Приказ № 173 от</w:t>
            </w:r>
          </w:p>
          <w:p w:rsidR="00024137" w:rsidRDefault="00024137" w:rsidP="004374F3">
            <w:pPr>
              <w:pStyle w:val="af0"/>
              <w:spacing w:line="276" w:lineRule="auto"/>
              <w:rPr>
                <w:rFonts w:ascii="Times New Roman" w:hAnsi="Times New Roman" w:cs="Times New Roman"/>
              </w:rPr>
            </w:pPr>
            <w:r>
              <w:rPr>
                <w:rFonts w:ascii="Times New Roman" w:hAnsi="Times New Roman" w:cs="Times New Roman"/>
              </w:rPr>
              <w:t>«04» сентября 2025 г.</w:t>
            </w:r>
          </w:p>
        </w:tc>
      </w:tr>
    </w:tbl>
    <w:p w:rsidR="00024137" w:rsidRDefault="00024137" w:rsidP="00E85250">
      <w:pPr>
        <w:jc w:val="center"/>
        <w:rPr>
          <w:rFonts w:ascii="Times New Roman" w:hAnsi="Times New Roman" w:cs="Times New Roman"/>
          <w:b/>
          <w:sz w:val="28"/>
          <w:szCs w:val="28"/>
        </w:rPr>
      </w:pPr>
    </w:p>
    <w:p w:rsidR="00024137" w:rsidRDefault="00024137" w:rsidP="00E85250">
      <w:pPr>
        <w:jc w:val="center"/>
        <w:rPr>
          <w:rFonts w:ascii="Times New Roman" w:hAnsi="Times New Roman" w:cs="Times New Roman"/>
          <w:b/>
          <w:sz w:val="28"/>
          <w:szCs w:val="28"/>
        </w:rPr>
      </w:pPr>
    </w:p>
    <w:p w:rsidR="00024137" w:rsidRDefault="00024137" w:rsidP="00E85250">
      <w:pPr>
        <w:jc w:val="center"/>
        <w:rPr>
          <w:rFonts w:ascii="Times New Roman" w:hAnsi="Times New Roman" w:cs="Times New Roman"/>
          <w:b/>
          <w:sz w:val="28"/>
          <w:szCs w:val="28"/>
        </w:rPr>
      </w:pPr>
    </w:p>
    <w:p w:rsidR="00024137" w:rsidRPr="00702497" w:rsidRDefault="00024137" w:rsidP="00E85250">
      <w:pPr>
        <w:jc w:val="center"/>
        <w:rPr>
          <w:rFonts w:ascii="Times New Roman" w:hAnsi="Times New Roman" w:cs="Times New Roman"/>
          <w:b/>
          <w:sz w:val="28"/>
          <w:szCs w:val="28"/>
        </w:rPr>
      </w:pPr>
    </w:p>
    <w:p w:rsidR="00E85250" w:rsidRPr="00702497" w:rsidRDefault="00E85250" w:rsidP="00E85250">
      <w:pPr>
        <w:jc w:val="center"/>
        <w:rPr>
          <w:rFonts w:ascii="Times New Roman" w:hAnsi="Times New Roman" w:cs="Times New Roman"/>
          <w:b/>
          <w:sz w:val="28"/>
          <w:szCs w:val="28"/>
        </w:rPr>
      </w:pPr>
    </w:p>
    <w:p w:rsidR="00E85250" w:rsidRPr="00702497" w:rsidRDefault="00E85250" w:rsidP="00E85250">
      <w:pPr>
        <w:jc w:val="center"/>
        <w:rPr>
          <w:rFonts w:ascii="Times New Roman" w:hAnsi="Times New Roman" w:cs="Times New Roman"/>
          <w:b/>
          <w:sz w:val="28"/>
          <w:szCs w:val="28"/>
        </w:rPr>
      </w:pPr>
      <w:r w:rsidRPr="00702497">
        <w:rPr>
          <w:rFonts w:ascii="Times New Roman" w:hAnsi="Times New Roman" w:cs="Times New Roman"/>
          <w:b/>
          <w:sz w:val="28"/>
          <w:szCs w:val="28"/>
        </w:rPr>
        <w:t>РАБОЧАЯ ПРОГРАММА</w:t>
      </w:r>
    </w:p>
    <w:p w:rsidR="00E85250" w:rsidRPr="00702497" w:rsidRDefault="00E85250" w:rsidP="00E85250">
      <w:pPr>
        <w:spacing w:line="240" w:lineRule="atLeast"/>
        <w:jc w:val="center"/>
        <w:rPr>
          <w:rFonts w:ascii="Times New Roman" w:hAnsi="Times New Roman" w:cs="Times New Roman"/>
          <w:b/>
          <w:sz w:val="28"/>
          <w:szCs w:val="28"/>
        </w:rPr>
      </w:pPr>
      <w:r w:rsidRPr="00702497">
        <w:rPr>
          <w:rFonts w:ascii="Times New Roman" w:hAnsi="Times New Roman" w:cs="Times New Roman"/>
          <w:b/>
          <w:sz w:val="28"/>
          <w:szCs w:val="28"/>
        </w:rPr>
        <w:t>на 202</w:t>
      </w:r>
      <w:r w:rsidR="00005987">
        <w:rPr>
          <w:rFonts w:ascii="Times New Roman" w:hAnsi="Times New Roman" w:cs="Times New Roman"/>
          <w:b/>
          <w:sz w:val="28"/>
          <w:szCs w:val="28"/>
        </w:rPr>
        <w:t>5</w:t>
      </w:r>
      <w:r w:rsidR="00024137">
        <w:rPr>
          <w:rFonts w:ascii="Times New Roman" w:hAnsi="Times New Roman" w:cs="Times New Roman"/>
          <w:b/>
          <w:sz w:val="28"/>
          <w:szCs w:val="28"/>
        </w:rPr>
        <w:t>/</w:t>
      </w:r>
      <w:r w:rsidRPr="00702497">
        <w:rPr>
          <w:rFonts w:ascii="Times New Roman" w:hAnsi="Times New Roman" w:cs="Times New Roman"/>
          <w:b/>
          <w:sz w:val="28"/>
          <w:szCs w:val="28"/>
        </w:rPr>
        <w:t>202</w:t>
      </w:r>
      <w:r w:rsidR="00005987">
        <w:rPr>
          <w:rFonts w:ascii="Times New Roman" w:hAnsi="Times New Roman" w:cs="Times New Roman"/>
          <w:b/>
          <w:sz w:val="28"/>
          <w:szCs w:val="28"/>
        </w:rPr>
        <w:t>6</w:t>
      </w:r>
      <w:r w:rsidRPr="00702497">
        <w:rPr>
          <w:rFonts w:ascii="Times New Roman" w:hAnsi="Times New Roman" w:cs="Times New Roman"/>
          <w:b/>
          <w:sz w:val="28"/>
          <w:szCs w:val="28"/>
        </w:rPr>
        <w:t xml:space="preserve"> учебный год </w:t>
      </w:r>
    </w:p>
    <w:p w:rsidR="00E85250" w:rsidRPr="00702497" w:rsidRDefault="00E85250" w:rsidP="00E85250">
      <w:pPr>
        <w:spacing w:line="240" w:lineRule="atLeast"/>
        <w:jc w:val="center"/>
        <w:rPr>
          <w:rFonts w:ascii="Times New Roman" w:hAnsi="Times New Roman" w:cs="Times New Roman"/>
          <w:b/>
          <w:sz w:val="28"/>
          <w:szCs w:val="28"/>
        </w:rPr>
      </w:pPr>
      <w:r w:rsidRPr="00702497">
        <w:rPr>
          <w:rFonts w:ascii="Times New Roman" w:hAnsi="Times New Roman" w:cs="Times New Roman"/>
          <w:b/>
          <w:sz w:val="28"/>
          <w:szCs w:val="28"/>
        </w:rPr>
        <w:t xml:space="preserve">по </w:t>
      </w:r>
      <w:r w:rsidR="003D3AF0">
        <w:rPr>
          <w:rFonts w:ascii="Times New Roman" w:hAnsi="Times New Roman" w:cs="Times New Roman"/>
          <w:b/>
          <w:sz w:val="28"/>
          <w:szCs w:val="28"/>
        </w:rPr>
        <w:t>геометрии</w:t>
      </w:r>
    </w:p>
    <w:p w:rsidR="00E85250" w:rsidRPr="00702497" w:rsidRDefault="00E85250" w:rsidP="00E85250">
      <w:pPr>
        <w:spacing w:line="240" w:lineRule="atLeast"/>
        <w:jc w:val="center"/>
        <w:rPr>
          <w:rFonts w:ascii="Times New Roman" w:hAnsi="Times New Roman" w:cs="Times New Roman"/>
          <w:b/>
          <w:sz w:val="28"/>
          <w:szCs w:val="28"/>
        </w:rPr>
      </w:pPr>
      <w:r w:rsidRPr="00702497">
        <w:rPr>
          <w:rFonts w:ascii="Times New Roman" w:hAnsi="Times New Roman" w:cs="Times New Roman"/>
          <w:b/>
          <w:sz w:val="28"/>
          <w:szCs w:val="28"/>
        </w:rPr>
        <w:t xml:space="preserve">для  </w:t>
      </w:r>
      <w:r w:rsidRPr="00702497">
        <w:rPr>
          <w:rFonts w:ascii="Times New Roman" w:hAnsi="Times New Roman" w:cs="Times New Roman"/>
          <w:b/>
          <w:sz w:val="28"/>
          <w:szCs w:val="28"/>
          <w:u w:val="single"/>
        </w:rPr>
        <w:t xml:space="preserve">  </w:t>
      </w:r>
      <w:r w:rsidR="003D3AF0">
        <w:rPr>
          <w:rFonts w:ascii="Times New Roman" w:hAnsi="Times New Roman" w:cs="Times New Roman"/>
          <w:b/>
          <w:sz w:val="28"/>
          <w:szCs w:val="28"/>
          <w:u w:val="single"/>
        </w:rPr>
        <w:t>9</w:t>
      </w:r>
      <w:r w:rsidRPr="00702497">
        <w:rPr>
          <w:rFonts w:ascii="Times New Roman" w:hAnsi="Times New Roman" w:cs="Times New Roman"/>
          <w:b/>
          <w:sz w:val="28"/>
          <w:szCs w:val="28"/>
          <w:u w:val="single"/>
        </w:rPr>
        <w:t xml:space="preserve"> </w:t>
      </w:r>
      <w:r w:rsidRPr="00702497">
        <w:rPr>
          <w:rFonts w:ascii="Times New Roman" w:hAnsi="Times New Roman" w:cs="Times New Roman"/>
          <w:b/>
          <w:sz w:val="28"/>
          <w:szCs w:val="28"/>
        </w:rPr>
        <w:t xml:space="preserve">  класс</w:t>
      </w:r>
      <w:r w:rsidR="00D25A8E">
        <w:rPr>
          <w:rFonts w:ascii="Times New Roman" w:hAnsi="Times New Roman" w:cs="Times New Roman"/>
          <w:b/>
          <w:sz w:val="28"/>
          <w:szCs w:val="28"/>
        </w:rPr>
        <w:t>а</w:t>
      </w:r>
    </w:p>
    <w:p w:rsidR="00551F03" w:rsidRPr="00702497" w:rsidRDefault="00551F03" w:rsidP="00E85250">
      <w:pPr>
        <w:spacing w:line="240" w:lineRule="atLeast"/>
        <w:jc w:val="center"/>
        <w:rPr>
          <w:rFonts w:ascii="Times New Roman" w:hAnsi="Times New Roman" w:cs="Times New Roman"/>
          <w:b/>
          <w:sz w:val="28"/>
          <w:szCs w:val="28"/>
        </w:rPr>
      </w:pPr>
    </w:p>
    <w:p w:rsidR="00E85250" w:rsidRPr="0093702C" w:rsidRDefault="00E85250" w:rsidP="00E85250">
      <w:pPr>
        <w:rPr>
          <w:rFonts w:ascii="Times New Roman" w:hAnsi="Times New Roman" w:cs="Times New Roman"/>
          <w:u w:val="single"/>
        </w:rPr>
      </w:pPr>
      <w:r w:rsidRPr="00702497">
        <w:rPr>
          <w:rFonts w:ascii="Times New Roman" w:hAnsi="Times New Roman" w:cs="Times New Roman"/>
        </w:rPr>
        <w:t>Уровень обучения</w:t>
      </w:r>
      <w:r w:rsidR="00E66DB6" w:rsidRPr="00702497">
        <w:rPr>
          <w:rFonts w:ascii="Times New Roman" w:hAnsi="Times New Roman" w:cs="Times New Roman"/>
        </w:rPr>
        <w:t xml:space="preserve"> </w:t>
      </w:r>
      <w:r w:rsidR="00E66DB6" w:rsidRPr="0093702C">
        <w:rPr>
          <w:rFonts w:ascii="Times New Roman" w:hAnsi="Times New Roman" w:cs="Times New Roman"/>
          <w:u w:val="single"/>
        </w:rPr>
        <w:t>основное общее образование (</w:t>
      </w:r>
      <w:r w:rsidR="00DA0A59">
        <w:rPr>
          <w:rFonts w:ascii="Times New Roman" w:hAnsi="Times New Roman" w:cs="Times New Roman"/>
          <w:u w:val="single"/>
        </w:rPr>
        <w:t>5-</w:t>
      </w:r>
      <w:r w:rsidR="003D3AF0">
        <w:rPr>
          <w:rFonts w:ascii="Times New Roman" w:hAnsi="Times New Roman" w:cs="Times New Roman"/>
          <w:u w:val="single"/>
        </w:rPr>
        <w:t>9</w:t>
      </w:r>
      <w:r w:rsidR="00E66DB6" w:rsidRPr="0093702C">
        <w:rPr>
          <w:rFonts w:ascii="Times New Roman" w:hAnsi="Times New Roman" w:cs="Times New Roman"/>
          <w:u w:val="single"/>
        </w:rPr>
        <w:t xml:space="preserve"> класс</w:t>
      </w:r>
      <w:r w:rsidRPr="0093702C">
        <w:rPr>
          <w:rFonts w:ascii="Times New Roman" w:hAnsi="Times New Roman" w:cs="Times New Roman"/>
          <w:u w:val="single"/>
        </w:rPr>
        <w:t>)</w:t>
      </w:r>
    </w:p>
    <w:p w:rsidR="00E85250" w:rsidRPr="00702497" w:rsidRDefault="00E85250" w:rsidP="00E85250">
      <w:pPr>
        <w:rPr>
          <w:rFonts w:ascii="Times New Roman" w:hAnsi="Times New Roman" w:cs="Times New Roman"/>
          <w:u w:val="single"/>
        </w:rPr>
      </w:pPr>
      <w:r w:rsidRPr="00702497">
        <w:rPr>
          <w:rFonts w:ascii="Times New Roman" w:hAnsi="Times New Roman" w:cs="Times New Roman"/>
        </w:rPr>
        <w:t xml:space="preserve">Общее количество часов  </w:t>
      </w:r>
      <w:r w:rsidRPr="00702497">
        <w:rPr>
          <w:rFonts w:ascii="Times New Roman" w:hAnsi="Times New Roman" w:cs="Times New Roman"/>
          <w:u w:val="single"/>
        </w:rPr>
        <w:t xml:space="preserve"> </w:t>
      </w:r>
      <w:r w:rsidR="006873BF">
        <w:rPr>
          <w:rFonts w:ascii="Times New Roman" w:hAnsi="Times New Roman" w:cs="Times New Roman"/>
          <w:u w:val="single"/>
        </w:rPr>
        <w:t>68</w:t>
      </w:r>
      <w:r w:rsidR="006E1EF9">
        <w:rPr>
          <w:rFonts w:ascii="Times New Roman" w:hAnsi="Times New Roman" w:cs="Times New Roman"/>
          <w:u w:val="single"/>
        </w:rPr>
        <w:t>_</w:t>
      </w:r>
    </w:p>
    <w:p w:rsidR="00E85250" w:rsidRPr="00702497" w:rsidRDefault="00E85250" w:rsidP="00E85250">
      <w:pPr>
        <w:rPr>
          <w:rFonts w:ascii="Times New Roman" w:hAnsi="Times New Roman" w:cs="Times New Roman"/>
          <w:u w:val="single"/>
        </w:rPr>
      </w:pPr>
      <w:r w:rsidRPr="00702497">
        <w:rPr>
          <w:rFonts w:ascii="Times New Roman" w:hAnsi="Times New Roman" w:cs="Times New Roman"/>
        </w:rPr>
        <w:t xml:space="preserve">Количество часов в неделю  </w:t>
      </w:r>
      <w:r w:rsidRPr="00702497">
        <w:rPr>
          <w:rFonts w:ascii="Times New Roman" w:hAnsi="Times New Roman" w:cs="Times New Roman"/>
          <w:u w:val="single"/>
        </w:rPr>
        <w:t xml:space="preserve"> 2 </w:t>
      </w:r>
    </w:p>
    <w:p w:rsidR="00E85250" w:rsidRPr="00702497" w:rsidRDefault="00E85250" w:rsidP="00E85250">
      <w:pPr>
        <w:rPr>
          <w:rFonts w:ascii="Times New Roman" w:hAnsi="Times New Roman" w:cs="Times New Roman"/>
          <w:u w:val="single"/>
        </w:rPr>
      </w:pPr>
      <w:r w:rsidRPr="00702497">
        <w:rPr>
          <w:rFonts w:ascii="Times New Roman" w:hAnsi="Times New Roman" w:cs="Times New Roman"/>
        </w:rPr>
        <w:t xml:space="preserve">Уровень  </w:t>
      </w:r>
      <w:r w:rsidRPr="00702497">
        <w:rPr>
          <w:rFonts w:ascii="Times New Roman" w:hAnsi="Times New Roman" w:cs="Times New Roman"/>
          <w:u w:val="single"/>
        </w:rPr>
        <w:t xml:space="preserve"> БАЗОВЫЙ</w:t>
      </w:r>
    </w:p>
    <w:p w:rsidR="00E85250" w:rsidRPr="00702497" w:rsidRDefault="00E85250" w:rsidP="00E85250">
      <w:pPr>
        <w:rPr>
          <w:rFonts w:ascii="Times New Roman" w:hAnsi="Times New Roman" w:cs="Times New Roman"/>
          <w:u w:val="single"/>
        </w:rPr>
      </w:pPr>
      <w:r w:rsidRPr="00702497">
        <w:rPr>
          <w:rFonts w:ascii="Times New Roman" w:hAnsi="Times New Roman" w:cs="Times New Roman"/>
        </w:rPr>
        <w:t xml:space="preserve">Учитель </w:t>
      </w:r>
      <w:r w:rsidR="00005987">
        <w:rPr>
          <w:rFonts w:ascii="Times New Roman" w:hAnsi="Times New Roman" w:cs="Times New Roman"/>
        </w:rPr>
        <w:t>Якименко И.Г.</w:t>
      </w:r>
    </w:p>
    <w:p w:rsidR="00E85250" w:rsidRPr="00702497" w:rsidRDefault="00E85250" w:rsidP="00E85250">
      <w:pPr>
        <w:rPr>
          <w:rFonts w:ascii="Times New Roman" w:hAnsi="Times New Roman" w:cs="Times New Roman"/>
        </w:rPr>
      </w:pPr>
      <w:r w:rsidRPr="00702497">
        <w:rPr>
          <w:rFonts w:ascii="Times New Roman" w:hAnsi="Times New Roman" w:cs="Times New Roman"/>
        </w:rPr>
        <w:t xml:space="preserve">Квалификационная категория  </w:t>
      </w:r>
      <w:r w:rsidRPr="00702497">
        <w:rPr>
          <w:rFonts w:ascii="Times New Roman" w:hAnsi="Times New Roman" w:cs="Times New Roman"/>
          <w:u w:val="single"/>
        </w:rPr>
        <w:t xml:space="preserve"> высшая квалификационная категория</w:t>
      </w:r>
    </w:p>
    <w:p w:rsidR="0093702C" w:rsidRPr="003012A6" w:rsidRDefault="00E85250" w:rsidP="003D3AF0">
      <w:pPr>
        <w:pStyle w:val="af0"/>
        <w:jc w:val="both"/>
        <w:rPr>
          <w:rFonts w:ascii="Times New Roman" w:hAnsi="Times New Roman" w:cs="Times New Roman"/>
          <w:u w:val="single"/>
        </w:rPr>
      </w:pPr>
      <w:r w:rsidRPr="00702497">
        <w:rPr>
          <w:rFonts w:ascii="Times New Roman" w:hAnsi="Times New Roman" w:cs="Times New Roman"/>
        </w:rPr>
        <w:t xml:space="preserve">Учебник, автор, издательство, год издания  </w:t>
      </w:r>
      <w:r w:rsidR="00D70AC3">
        <w:rPr>
          <w:rFonts w:ascii="Times New Roman" w:hAnsi="Times New Roman" w:cs="Times New Roman"/>
        </w:rPr>
        <w:t>__</w:t>
      </w:r>
      <w:r w:rsidR="00D70AC3" w:rsidRPr="00D70AC3">
        <w:rPr>
          <w:rFonts w:ascii="Times New Roman" w:hAnsi="Times New Roman" w:cs="Times New Roman"/>
        </w:rPr>
        <w:t>__</w:t>
      </w:r>
      <w:r w:rsidRPr="00702497">
        <w:rPr>
          <w:rFonts w:ascii="Times New Roman" w:hAnsi="Times New Roman" w:cs="Times New Roman"/>
          <w:u w:val="single"/>
        </w:rPr>
        <w:t xml:space="preserve"> </w:t>
      </w:r>
      <w:r w:rsidR="00D70AC3" w:rsidRPr="00D70AC3">
        <w:rPr>
          <w:rFonts w:ascii="Times New Roman" w:hAnsi="Times New Roman" w:cs="Times New Roman"/>
          <w:u w:val="single"/>
        </w:rPr>
        <w:t>Атанасян Л.С., Бутузов В.Ф., Кадомцев С.Б. и др. Математика. Геометрия:</w:t>
      </w:r>
      <w:r w:rsidR="00D70AC3" w:rsidRPr="00D70AC3">
        <w:rPr>
          <w:rFonts w:ascii="Times New Roman" w:hAnsi="Times New Roman" w:cs="Times New Roman"/>
          <w:spacing w:val="12"/>
          <w:u w:val="single"/>
        </w:rPr>
        <w:t xml:space="preserve"> </w:t>
      </w:r>
      <w:r w:rsidR="00D70AC3" w:rsidRPr="00D70AC3">
        <w:rPr>
          <w:rFonts w:ascii="Times New Roman" w:hAnsi="Times New Roman" w:cs="Times New Roman"/>
          <w:u w:val="single"/>
        </w:rPr>
        <w:t>7</w:t>
      </w:r>
      <w:r w:rsidR="00D70AC3" w:rsidRPr="00D70AC3">
        <w:rPr>
          <w:rFonts w:ascii="Times New Roman" w:hAnsi="Times New Roman" w:cs="Times New Roman"/>
          <w:spacing w:val="12"/>
          <w:u w:val="single"/>
        </w:rPr>
        <w:t xml:space="preserve"> </w:t>
      </w:r>
      <w:r w:rsidR="00D70AC3" w:rsidRPr="00D70AC3">
        <w:rPr>
          <w:rFonts w:ascii="Times New Roman" w:hAnsi="Times New Roman" w:cs="Times New Roman"/>
          <w:u w:val="single"/>
        </w:rPr>
        <w:t>–</w:t>
      </w:r>
      <w:r w:rsidR="00D70AC3" w:rsidRPr="00D70AC3">
        <w:rPr>
          <w:rFonts w:ascii="Times New Roman" w:hAnsi="Times New Roman" w:cs="Times New Roman"/>
          <w:spacing w:val="12"/>
          <w:u w:val="single"/>
        </w:rPr>
        <w:t xml:space="preserve"> </w:t>
      </w:r>
      <w:r w:rsidR="00D70AC3" w:rsidRPr="00D70AC3">
        <w:rPr>
          <w:rFonts w:ascii="Times New Roman" w:hAnsi="Times New Roman" w:cs="Times New Roman"/>
          <w:u w:val="single"/>
        </w:rPr>
        <w:t>9-е</w:t>
      </w:r>
      <w:r w:rsidR="00D70AC3" w:rsidRPr="00D70AC3">
        <w:rPr>
          <w:rFonts w:ascii="Times New Roman" w:hAnsi="Times New Roman" w:cs="Times New Roman"/>
          <w:spacing w:val="12"/>
          <w:u w:val="single"/>
        </w:rPr>
        <w:t xml:space="preserve"> </w:t>
      </w:r>
      <w:r w:rsidR="00D70AC3" w:rsidRPr="00D70AC3">
        <w:rPr>
          <w:rFonts w:ascii="Times New Roman" w:hAnsi="Times New Roman" w:cs="Times New Roman"/>
          <w:u w:val="single"/>
        </w:rPr>
        <w:t>классы</w:t>
      </w:r>
      <w:r w:rsidR="00D70AC3" w:rsidRPr="00D70AC3">
        <w:rPr>
          <w:rFonts w:ascii="Times New Roman" w:hAnsi="Times New Roman" w:cs="Times New Roman"/>
          <w:spacing w:val="12"/>
          <w:u w:val="single"/>
        </w:rPr>
        <w:t xml:space="preserve">: </w:t>
      </w:r>
      <w:r w:rsidR="00D70AC3" w:rsidRPr="00D70AC3">
        <w:rPr>
          <w:rFonts w:ascii="Times New Roman" w:hAnsi="Times New Roman" w:cs="Times New Roman"/>
          <w:u w:val="single"/>
        </w:rPr>
        <w:t>базовый уровень: учебник –</w:t>
      </w:r>
      <w:r w:rsidR="00D70AC3" w:rsidRPr="00D70AC3">
        <w:rPr>
          <w:rFonts w:ascii="Times New Roman" w:hAnsi="Times New Roman" w:cs="Times New Roman"/>
          <w:spacing w:val="-2"/>
          <w:u w:val="single"/>
        </w:rPr>
        <w:t xml:space="preserve"> АО «Издательство «</w:t>
      </w:r>
      <w:r w:rsidR="00D70AC3" w:rsidRPr="00D70AC3">
        <w:rPr>
          <w:rFonts w:ascii="Times New Roman" w:hAnsi="Times New Roman" w:cs="Times New Roman"/>
          <w:u w:val="single"/>
        </w:rPr>
        <w:t>Просвещение»</w:t>
      </w:r>
      <w:r w:rsidR="0003132F" w:rsidRPr="00D70AC3">
        <w:rPr>
          <w:rFonts w:ascii="Times New Roman" w:hAnsi="Times New Roman" w:cs="Times New Roman"/>
          <w:u w:val="single"/>
        </w:rPr>
        <w:t>,</w:t>
      </w:r>
      <w:r w:rsidR="0003132F">
        <w:rPr>
          <w:rFonts w:ascii="Times New Roman" w:hAnsi="Times New Roman" w:cs="Times New Roman"/>
          <w:u w:val="single"/>
        </w:rPr>
        <w:t xml:space="preserve"> </w:t>
      </w:r>
      <w:r w:rsidR="0093702C" w:rsidRPr="003012A6">
        <w:rPr>
          <w:rFonts w:ascii="Times New Roman" w:hAnsi="Times New Roman" w:cs="Times New Roman"/>
          <w:u w:val="single"/>
        </w:rPr>
        <w:t xml:space="preserve"> 20</w:t>
      </w:r>
      <w:r w:rsidR="00F35E47">
        <w:rPr>
          <w:rFonts w:ascii="Times New Roman" w:hAnsi="Times New Roman" w:cs="Times New Roman"/>
          <w:u w:val="single"/>
        </w:rPr>
        <w:t>2</w:t>
      </w:r>
      <w:r w:rsidR="00DA0A59">
        <w:rPr>
          <w:rFonts w:ascii="Times New Roman" w:hAnsi="Times New Roman" w:cs="Times New Roman"/>
          <w:u w:val="single"/>
        </w:rPr>
        <w:t>4</w:t>
      </w:r>
      <w:r w:rsidR="0093702C" w:rsidRPr="003012A6">
        <w:rPr>
          <w:rFonts w:ascii="Times New Roman" w:hAnsi="Times New Roman" w:cs="Times New Roman"/>
          <w:u w:val="single"/>
        </w:rPr>
        <w:t xml:space="preserve"> год издания.</w:t>
      </w:r>
    </w:p>
    <w:p w:rsidR="0093702C" w:rsidRDefault="0093702C" w:rsidP="0093702C">
      <w:pPr>
        <w:rPr>
          <w:rFonts w:ascii="Times New Roman" w:hAnsi="Times New Roman" w:cs="Times New Roman"/>
          <w:u w:val="single"/>
        </w:rPr>
      </w:pPr>
    </w:p>
    <w:p w:rsidR="00024137" w:rsidRDefault="00024137" w:rsidP="0093702C">
      <w:pPr>
        <w:rPr>
          <w:rFonts w:ascii="Times New Roman" w:hAnsi="Times New Roman" w:cs="Times New Roman"/>
          <w:u w:val="single"/>
        </w:rPr>
      </w:pPr>
    </w:p>
    <w:p w:rsidR="00024137" w:rsidRDefault="00024137" w:rsidP="0093702C">
      <w:pPr>
        <w:rPr>
          <w:rFonts w:ascii="Times New Roman" w:hAnsi="Times New Roman" w:cs="Times New Roman"/>
          <w:u w:val="single"/>
        </w:rPr>
      </w:pPr>
    </w:p>
    <w:p w:rsidR="00024137" w:rsidRDefault="00024137" w:rsidP="0093702C">
      <w:pPr>
        <w:rPr>
          <w:rFonts w:ascii="Times New Roman" w:hAnsi="Times New Roman" w:cs="Times New Roman"/>
          <w:u w:val="single"/>
        </w:rPr>
      </w:pPr>
    </w:p>
    <w:p w:rsidR="00024137" w:rsidRDefault="00024137" w:rsidP="0093702C">
      <w:pPr>
        <w:rPr>
          <w:rFonts w:ascii="Times New Roman" w:hAnsi="Times New Roman" w:cs="Times New Roman"/>
          <w:u w:val="single"/>
        </w:rPr>
      </w:pPr>
    </w:p>
    <w:p w:rsidR="00024137" w:rsidRDefault="00024137" w:rsidP="0093702C">
      <w:pPr>
        <w:rPr>
          <w:rFonts w:ascii="Times New Roman" w:hAnsi="Times New Roman" w:cs="Times New Roman"/>
          <w:u w:val="single"/>
        </w:rPr>
      </w:pPr>
    </w:p>
    <w:p w:rsidR="00024137" w:rsidRDefault="00024137" w:rsidP="0093702C">
      <w:pPr>
        <w:rPr>
          <w:rFonts w:ascii="Times New Roman" w:hAnsi="Times New Roman" w:cs="Times New Roman"/>
          <w:u w:val="single"/>
        </w:rPr>
      </w:pPr>
    </w:p>
    <w:p w:rsidR="00024137" w:rsidRDefault="00024137" w:rsidP="0093702C">
      <w:pPr>
        <w:rPr>
          <w:rFonts w:ascii="Times New Roman" w:hAnsi="Times New Roman" w:cs="Times New Roman"/>
          <w:u w:val="single"/>
        </w:rPr>
      </w:pPr>
    </w:p>
    <w:p w:rsidR="00024137" w:rsidRDefault="00024137" w:rsidP="0093702C">
      <w:pPr>
        <w:rPr>
          <w:rFonts w:ascii="Times New Roman" w:hAnsi="Times New Roman" w:cs="Times New Roman"/>
          <w:u w:val="single"/>
        </w:rPr>
      </w:pPr>
    </w:p>
    <w:p w:rsidR="00E85250" w:rsidRPr="00702497" w:rsidRDefault="00E85250" w:rsidP="00E85250">
      <w:pPr>
        <w:rPr>
          <w:rFonts w:ascii="Times New Roman" w:hAnsi="Times New Roman" w:cs="Times New Roman"/>
          <w:sz w:val="22"/>
          <w:u w:val="single"/>
        </w:rPr>
      </w:pPr>
    </w:p>
    <w:p w:rsidR="00E85250" w:rsidRPr="00702497" w:rsidRDefault="00E85250" w:rsidP="00E85250">
      <w:pPr>
        <w:rPr>
          <w:rFonts w:ascii="Times New Roman" w:hAnsi="Times New Roman" w:cs="Times New Roman"/>
          <w:sz w:val="22"/>
          <w:u w:val="single"/>
        </w:rPr>
      </w:pPr>
    </w:p>
    <w:p w:rsidR="00024137" w:rsidRDefault="00E85250" w:rsidP="0093702C">
      <w:pPr>
        <w:jc w:val="center"/>
        <w:rPr>
          <w:rFonts w:ascii="Times New Roman" w:hAnsi="Times New Roman" w:cs="Times New Roman"/>
          <w:sz w:val="22"/>
        </w:rPr>
      </w:pPr>
      <w:r w:rsidRPr="00702497">
        <w:rPr>
          <w:rFonts w:ascii="Times New Roman" w:hAnsi="Times New Roman" w:cs="Times New Roman"/>
          <w:sz w:val="22"/>
        </w:rPr>
        <w:t>МЕХИКО</w:t>
      </w:r>
    </w:p>
    <w:p w:rsidR="00E85250" w:rsidRPr="00702497" w:rsidRDefault="00E85250" w:rsidP="0093702C">
      <w:pPr>
        <w:jc w:val="center"/>
        <w:rPr>
          <w:rFonts w:ascii="Times New Roman" w:hAnsi="Times New Roman" w:cs="Times New Roman"/>
        </w:rPr>
      </w:pPr>
      <w:r w:rsidRPr="00702497">
        <w:rPr>
          <w:rFonts w:ascii="Times New Roman" w:hAnsi="Times New Roman" w:cs="Times New Roman"/>
          <w:sz w:val="22"/>
        </w:rPr>
        <w:t xml:space="preserve"> 202</w:t>
      </w:r>
      <w:r w:rsidR="00005987">
        <w:rPr>
          <w:rFonts w:ascii="Times New Roman" w:hAnsi="Times New Roman" w:cs="Times New Roman"/>
          <w:sz w:val="22"/>
        </w:rPr>
        <w:t>5</w:t>
      </w:r>
      <w:r w:rsidRPr="00702497">
        <w:rPr>
          <w:rFonts w:ascii="Times New Roman" w:hAnsi="Times New Roman" w:cs="Times New Roman"/>
          <w:sz w:val="22"/>
        </w:rPr>
        <w:t xml:space="preserve"> г.</w:t>
      </w:r>
    </w:p>
    <w:p w:rsidR="00E85250" w:rsidRDefault="00E85250" w:rsidP="00154FDB">
      <w:pPr>
        <w:pStyle w:val="af0"/>
        <w:ind w:firstLine="709"/>
        <w:jc w:val="both"/>
        <w:rPr>
          <w:rFonts w:ascii="Times New Roman" w:hAnsi="Times New Roman" w:cs="Times New Roman"/>
        </w:rPr>
        <w:sectPr w:rsidR="00E85250" w:rsidSect="00024137">
          <w:headerReference w:type="default" r:id="rId8"/>
          <w:type w:val="continuous"/>
          <w:pgSz w:w="12240" w:h="15840"/>
          <w:pgMar w:top="851" w:right="851" w:bottom="851" w:left="851" w:header="720" w:footer="720" w:gutter="0"/>
          <w:cols w:space="720"/>
          <w:docGrid w:linePitch="326" w:charSpace="-6554"/>
        </w:sectPr>
      </w:pPr>
    </w:p>
    <w:p w:rsidR="00024137" w:rsidRPr="00D0429C" w:rsidRDefault="00024137" w:rsidP="00024137">
      <w:pPr>
        <w:pStyle w:val="af0"/>
        <w:jc w:val="center"/>
        <w:rPr>
          <w:rFonts w:ascii="Times New Roman" w:hAnsi="Times New Roman" w:cs="Times New Roman"/>
          <w:b/>
          <w:kern w:val="2"/>
        </w:rPr>
      </w:pPr>
      <w:r w:rsidRPr="00D0429C">
        <w:rPr>
          <w:rFonts w:ascii="Times New Roman" w:hAnsi="Times New Roman" w:cs="Times New Roman"/>
          <w:b/>
          <w:kern w:val="2"/>
        </w:rPr>
        <w:lastRenderedPageBreak/>
        <w:t>ПОЯСНИТЕЛЬНАЯ ЗАПИСКА</w:t>
      </w:r>
    </w:p>
    <w:p w:rsidR="00024137" w:rsidRPr="00D0429C" w:rsidRDefault="00024137" w:rsidP="00024137">
      <w:pPr>
        <w:pStyle w:val="af0"/>
        <w:ind w:firstLine="709"/>
        <w:jc w:val="both"/>
        <w:rPr>
          <w:rFonts w:ascii="Times New Roman" w:hAnsi="Times New Roman" w:cs="Times New Roman"/>
        </w:rPr>
      </w:pPr>
      <w:r w:rsidRPr="00D0429C">
        <w:rPr>
          <w:rFonts w:ascii="Times New Roman" w:hAnsi="Times New Roman" w:cs="Times New Roman"/>
        </w:rPr>
        <w:t>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w:t>
      </w:r>
    </w:p>
    <w:p w:rsidR="00024137" w:rsidRPr="00D0429C" w:rsidRDefault="00024137" w:rsidP="00024137">
      <w:pPr>
        <w:pStyle w:val="af0"/>
        <w:ind w:firstLine="709"/>
        <w:jc w:val="both"/>
        <w:rPr>
          <w:rFonts w:ascii="Times New Roman" w:hAnsi="Times New Roman" w:cs="Times New Roman"/>
        </w:rPr>
      </w:pPr>
      <w:r w:rsidRPr="00D0429C">
        <w:rPr>
          <w:rFonts w:ascii="Times New Roman" w:hAnsi="Times New Roman" w:cs="Times New Roman"/>
        </w:rPr>
        <w:t xml:space="preserve">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определять геометрическую фигуру, описывать словами чертёж или рисунок, найти площадь земельного участка, рассчитать необходимую длину оптоволоконного кабеля или требуемые размеры гаража для автомобиля.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полученный результат. </w:t>
      </w:r>
    </w:p>
    <w:p w:rsidR="00D70AC3" w:rsidRDefault="00D70AC3" w:rsidP="00024137">
      <w:pPr>
        <w:pStyle w:val="af0"/>
        <w:jc w:val="center"/>
        <w:rPr>
          <w:rFonts w:ascii="Times New Roman" w:hAnsi="Times New Roman" w:cs="Times New Roman"/>
          <w:b/>
          <w:szCs w:val="24"/>
        </w:rPr>
      </w:pPr>
      <w:r>
        <w:rPr>
          <w:rFonts w:ascii="Times New Roman" w:hAnsi="Times New Roman" w:cs="Times New Roman"/>
          <w:b/>
          <w:szCs w:val="24"/>
        </w:rPr>
        <w:t>ПЛАНИРУЕМЫЕ РЕЗУЛЬТАТЫ ИЗУЧЕНИЯ УЧЕБНОГО ПРЕДМЕТА, КУРСА</w:t>
      </w:r>
    </w:p>
    <w:p w:rsidR="004C4382" w:rsidRPr="004C4382" w:rsidRDefault="004C4382" w:rsidP="00024137">
      <w:pPr>
        <w:pStyle w:val="afb"/>
        <w:shd w:val="clear" w:color="auto" w:fill="FFFFFF"/>
        <w:spacing w:before="0" w:beforeAutospacing="0" w:after="0" w:afterAutospacing="0"/>
        <w:ind w:firstLine="567"/>
        <w:jc w:val="both"/>
        <w:rPr>
          <w:color w:val="000000"/>
          <w:szCs w:val="28"/>
        </w:rPr>
      </w:pPr>
      <w:r w:rsidRPr="004C4382">
        <w:rPr>
          <w:color w:val="000000"/>
          <w:szCs w:val="28"/>
        </w:rPr>
        <w:t>Программа обеспечивает достижения следующих результатов освоения образовательной программы основного общего образования:</w:t>
      </w:r>
    </w:p>
    <w:p w:rsidR="004C4382" w:rsidRPr="004C4382" w:rsidRDefault="004C4382" w:rsidP="00024137">
      <w:pPr>
        <w:pStyle w:val="afb"/>
        <w:shd w:val="clear" w:color="auto" w:fill="FFFFFF"/>
        <w:spacing w:before="0" w:beforeAutospacing="0" w:after="0" w:afterAutospacing="0"/>
        <w:ind w:firstLine="567"/>
        <w:jc w:val="both"/>
        <w:rPr>
          <w:color w:val="000000"/>
          <w:szCs w:val="28"/>
        </w:rPr>
      </w:pPr>
      <w:r w:rsidRPr="004C4382">
        <w:rPr>
          <w:b/>
          <w:bCs/>
          <w:i/>
          <w:iCs/>
          <w:color w:val="000000"/>
          <w:szCs w:val="28"/>
        </w:rPr>
        <w:t>личностные:</w:t>
      </w:r>
    </w:p>
    <w:p w:rsidR="004C4382" w:rsidRPr="004C4382" w:rsidRDefault="004C4382" w:rsidP="00024137">
      <w:pPr>
        <w:pStyle w:val="afb"/>
        <w:numPr>
          <w:ilvl w:val="0"/>
          <w:numId w:val="2"/>
        </w:numPr>
        <w:shd w:val="clear" w:color="auto" w:fill="FFFFFF"/>
        <w:spacing w:before="0" w:beforeAutospacing="0" w:after="0" w:afterAutospacing="0"/>
        <w:ind w:left="0" w:firstLine="567"/>
        <w:jc w:val="both"/>
        <w:rPr>
          <w:color w:val="000000"/>
          <w:szCs w:val="28"/>
        </w:rPr>
      </w:pPr>
      <w:r w:rsidRPr="004C4382">
        <w:rPr>
          <w:color w:val="000000"/>
          <w:szCs w:val="28"/>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выбору дальнейшего образования на базе ориентировки в мире профессий и профессиональных предпочтений, осознанному построению индивидуальной образовательной траектории с учетом устойчивых познавательных интересов;</w:t>
      </w:r>
    </w:p>
    <w:p w:rsidR="004C4382" w:rsidRPr="004C4382" w:rsidRDefault="004C4382" w:rsidP="00024137">
      <w:pPr>
        <w:pStyle w:val="afb"/>
        <w:numPr>
          <w:ilvl w:val="0"/>
          <w:numId w:val="2"/>
        </w:numPr>
        <w:shd w:val="clear" w:color="auto" w:fill="FFFFFF"/>
        <w:spacing w:before="0" w:beforeAutospacing="0" w:after="0" w:afterAutospacing="0"/>
        <w:ind w:left="0" w:firstLine="567"/>
        <w:jc w:val="both"/>
        <w:rPr>
          <w:color w:val="000000"/>
          <w:szCs w:val="28"/>
        </w:rPr>
      </w:pPr>
      <w:r w:rsidRPr="004C4382">
        <w:rPr>
          <w:color w:val="000000"/>
          <w:szCs w:val="28"/>
        </w:rPr>
        <w:t>формирование целостного мировоззрения, соответствующего современному уровню развития науки и общественной практики;</w:t>
      </w:r>
    </w:p>
    <w:p w:rsidR="004C4382" w:rsidRPr="004C4382" w:rsidRDefault="004C4382" w:rsidP="00024137">
      <w:pPr>
        <w:pStyle w:val="afb"/>
        <w:numPr>
          <w:ilvl w:val="0"/>
          <w:numId w:val="2"/>
        </w:numPr>
        <w:shd w:val="clear" w:color="auto" w:fill="FFFFFF"/>
        <w:spacing w:before="0" w:beforeAutospacing="0" w:after="0" w:afterAutospacing="0"/>
        <w:ind w:left="0" w:firstLine="567"/>
        <w:jc w:val="both"/>
        <w:rPr>
          <w:color w:val="000000"/>
          <w:szCs w:val="28"/>
        </w:rPr>
      </w:pPr>
      <w:r w:rsidRPr="004C4382">
        <w:rPr>
          <w:color w:val="000000"/>
          <w:szCs w:val="28"/>
        </w:rPr>
        <w:t>формирование коммуникативной компетентности и общении и сотрудничестве со сверстниками, старшими и младшими в образовательной, общественно полезной, учебно-исследовательской, творческой и других видах деятельности;</w:t>
      </w:r>
    </w:p>
    <w:p w:rsidR="004C4382" w:rsidRPr="004C4382" w:rsidRDefault="004C4382" w:rsidP="00024137">
      <w:pPr>
        <w:pStyle w:val="afb"/>
        <w:numPr>
          <w:ilvl w:val="0"/>
          <w:numId w:val="2"/>
        </w:numPr>
        <w:shd w:val="clear" w:color="auto" w:fill="FFFFFF"/>
        <w:spacing w:before="0" w:beforeAutospacing="0" w:after="0" w:afterAutospacing="0"/>
        <w:ind w:left="0" w:firstLine="567"/>
        <w:jc w:val="both"/>
        <w:rPr>
          <w:color w:val="000000"/>
          <w:szCs w:val="28"/>
        </w:rPr>
      </w:pPr>
      <w:r w:rsidRPr="004C4382">
        <w:rPr>
          <w:color w:val="000000"/>
          <w:szCs w:val="28"/>
        </w:rPr>
        <w:t>умение ясно, точно, грамотно излагать свои мысли в устной и письменной речи, понимать смысл поставленной задачи, выстраивать аргументацию, приводить примеры и контрпримеры;</w:t>
      </w:r>
    </w:p>
    <w:p w:rsidR="004C4382" w:rsidRPr="004C4382" w:rsidRDefault="004C4382" w:rsidP="00024137">
      <w:pPr>
        <w:pStyle w:val="afb"/>
        <w:numPr>
          <w:ilvl w:val="0"/>
          <w:numId w:val="2"/>
        </w:numPr>
        <w:shd w:val="clear" w:color="auto" w:fill="FFFFFF"/>
        <w:spacing w:before="0" w:beforeAutospacing="0" w:after="0" w:afterAutospacing="0"/>
        <w:ind w:left="0" w:firstLine="567"/>
        <w:jc w:val="both"/>
        <w:rPr>
          <w:color w:val="000000"/>
          <w:szCs w:val="28"/>
        </w:rPr>
      </w:pPr>
      <w:r w:rsidRPr="004C4382">
        <w:rPr>
          <w:color w:val="000000"/>
          <w:szCs w:val="28"/>
        </w:rPr>
        <w:t>критичность мышления, умение распознавать логически некорректные высказывания, отличать гипотезу от факта;</w:t>
      </w:r>
    </w:p>
    <w:p w:rsidR="004C4382" w:rsidRPr="004C4382" w:rsidRDefault="004C4382" w:rsidP="00024137">
      <w:pPr>
        <w:pStyle w:val="afb"/>
        <w:numPr>
          <w:ilvl w:val="0"/>
          <w:numId w:val="2"/>
        </w:numPr>
        <w:shd w:val="clear" w:color="auto" w:fill="FFFFFF"/>
        <w:spacing w:before="0" w:beforeAutospacing="0" w:after="0" w:afterAutospacing="0"/>
        <w:ind w:left="0" w:firstLine="567"/>
        <w:jc w:val="both"/>
        <w:rPr>
          <w:color w:val="000000"/>
          <w:szCs w:val="28"/>
        </w:rPr>
      </w:pPr>
      <w:r w:rsidRPr="004C4382">
        <w:rPr>
          <w:color w:val="000000"/>
          <w:szCs w:val="28"/>
        </w:rPr>
        <w:t>креативность мышления, инициативу, находчивость, активность при решении геометрических задач;</w:t>
      </w:r>
    </w:p>
    <w:p w:rsidR="004C4382" w:rsidRPr="004C4382" w:rsidRDefault="004C4382" w:rsidP="00024137">
      <w:pPr>
        <w:pStyle w:val="afb"/>
        <w:numPr>
          <w:ilvl w:val="0"/>
          <w:numId w:val="2"/>
        </w:numPr>
        <w:shd w:val="clear" w:color="auto" w:fill="FFFFFF"/>
        <w:spacing w:before="0" w:beforeAutospacing="0" w:after="0" w:afterAutospacing="0"/>
        <w:ind w:left="0" w:firstLine="567"/>
        <w:jc w:val="both"/>
        <w:rPr>
          <w:color w:val="000000"/>
          <w:szCs w:val="28"/>
        </w:rPr>
      </w:pPr>
      <w:r w:rsidRPr="004C4382">
        <w:rPr>
          <w:color w:val="000000"/>
          <w:szCs w:val="28"/>
        </w:rPr>
        <w:t>умение контролировать процесс и результат учебной математической деятельности;</w:t>
      </w:r>
    </w:p>
    <w:p w:rsidR="004C4382" w:rsidRPr="004C4382" w:rsidRDefault="004C4382" w:rsidP="00024137">
      <w:pPr>
        <w:pStyle w:val="afb"/>
        <w:numPr>
          <w:ilvl w:val="0"/>
          <w:numId w:val="2"/>
        </w:numPr>
        <w:shd w:val="clear" w:color="auto" w:fill="FFFFFF"/>
        <w:spacing w:before="0" w:beforeAutospacing="0" w:after="0" w:afterAutospacing="0"/>
        <w:ind w:left="0" w:firstLine="567"/>
        <w:jc w:val="both"/>
        <w:rPr>
          <w:color w:val="000000"/>
          <w:szCs w:val="28"/>
        </w:rPr>
      </w:pPr>
      <w:r w:rsidRPr="004C4382">
        <w:rPr>
          <w:color w:val="000000"/>
          <w:szCs w:val="28"/>
        </w:rPr>
        <w:t>способность к эмоциональному восприятию математических объектов, задач, решений, рассуждений;</w:t>
      </w:r>
    </w:p>
    <w:p w:rsidR="004C4382" w:rsidRPr="004C4382" w:rsidRDefault="004C4382" w:rsidP="00024137">
      <w:pPr>
        <w:pStyle w:val="afb"/>
        <w:shd w:val="clear" w:color="auto" w:fill="FFFFFF"/>
        <w:spacing w:before="0" w:beforeAutospacing="0" w:after="0" w:afterAutospacing="0"/>
        <w:ind w:firstLine="567"/>
        <w:jc w:val="both"/>
        <w:rPr>
          <w:color w:val="000000"/>
          <w:szCs w:val="28"/>
        </w:rPr>
      </w:pPr>
      <w:r w:rsidRPr="004C4382">
        <w:rPr>
          <w:b/>
          <w:bCs/>
          <w:i/>
          <w:iCs/>
          <w:color w:val="000000"/>
          <w:szCs w:val="28"/>
        </w:rPr>
        <w:t>метапредметные:</w:t>
      </w:r>
    </w:p>
    <w:p w:rsidR="004C4382" w:rsidRPr="004C4382" w:rsidRDefault="004C4382" w:rsidP="00024137">
      <w:pPr>
        <w:pStyle w:val="afb"/>
        <w:shd w:val="clear" w:color="auto" w:fill="FFFFFF"/>
        <w:spacing w:before="0" w:beforeAutospacing="0" w:after="0" w:afterAutospacing="0"/>
        <w:ind w:firstLine="567"/>
        <w:jc w:val="both"/>
        <w:rPr>
          <w:color w:val="000000"/>
          <w:szCs w:val="28"/>
        </w:rPr>
      </w:pPr>
      <w:r w:rsidRPr="004C4382">
        <w:rPr>
          <w:i/>
          <w:iCs/>
          <w:color w:val="000000"/>
          <w:szCs w:val="28"/>
          <w:u w:val="single"/>
        </w:rPr>
        <w:t>регулятивные универсальные учебные действия:</w:t>
      </w:r>
    </w:p>
    <w:p w:rsidR="004C4382" w:rsidRPr="004C4382" w:rsidRDefault="004C4382" w:rsidP="00024137">
      <w:pPr>
        <w:pStyle w:val="afb"/>
        <w:numPr>
          <w:ilvl w:val="0"/>
          <w:numId w:val="3"/>
        </w:numPr>
        <w:shd w:val="clear" w:color="auto" w:fill="FFFFFF"/>
        <w:spacing w:before="0" w:beforeAutospacing="0" w:after="0" w:afterAutospacing="0"/>
        <w:ind w:left="0" w:firstLine="567"/>
        <w:jc w:val="both"/>
        <w:rPr>
          <w:color w:val="000000"/>
          <w:szCs w:val="28"/>
        </w:rPr>
      </w:pPr>
      <w:r w:rsidRPr="004C4382">
        <w:rPr>
          <w:color w:val="000000"/>
          <w:szCs w:val="28"/>
        </w:rPr>
        <w:t>умение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w:t>
      </w:r>
    </w:p>
    <w:p w:rsidR="004C4382" w:rsidRPr="004C4382" w:rsidRDefault="004C4382" w:rsidP="00024137">
      <w:pPr>
        <w:pStyle w:val="afb"/>
        <w:numPr>
          <w:ilvl w:val="0"/>
          <w:numId w:val="3"/>
        </w:numPr>
        <w:shd w:val="clear" w:color="auto" w:fill="FFFFFF"/>
        <w:spacing w:before="0" w:beforeAutospacing="0" w:after="0" w:afterAutospacing="0"/>
        <w:ind w:left="0" w:firstLine="567"/>
        <w:jc w:val="both"/>
        <w:rPr>
          <w:color w:val="000000"/>
          <w:szCs w:val="28"/>
        </w:rPr>
      </w:pPr>
      <w:r w:rsidRPr="004C4382">
        <w:rPr>
          <w:color w:val="000000"/>
          <w:szCs w:val="28"/>
        </w:rPr>
        <w:t>умение осуществлять контроль по результату и способу действия на уровне произвольного внимания и вносить необходимые коррективы;</w:t>
      </w:r>
    </w:p>
    <w:p w:rsidR="004C4382" w:rsidRPr="004C4382" w:rsidRDefault="004C4382" w:rsidP="00024137">
      <w:pPr>
        <w:pStyle w:val="afb"/>
        <w:numPr>
          <w:ilvl w:val="0"/>
          <w:numId w:val="3"/>
        </w:numPr>
        <w:shd w:val="clear" w:color="auto" w:fill="FFFFFF"/>
        <w:spacing w:before="0" w:beforeAutospacing="0" w:after="0" w:afterAutospacing="0"/>
        <w:ind w:left="0" w:firstLine="567"/>
        <w:jc w:val="both"/>
        <w:rPr>
          <w:color w:val="000000"/>
          <w:szCs w:val="28"/>
        </w:rPr>
      </w:pPr>
      <w:r w:rsidRPr="004C4382">
        <w:rPr>
          <w:color w:val="000000"/>
          <w:szCs w:val="28"/>
        </w:rPr>
        <w:t>умение адекватно оценивать правильность или ошибочность выполнения учебной задачи, ее объективную трудность и собственные возможности ее решения;</w:t>
      </w:r>
    </w:p>
    <w:p w:rsidR="004C4382" w:rsidRPr="004C4382" w:rsidRDefault="004C4382" w:rsidP="00024137">
      <w:pPr>
        <w:pStyle w:val="afb"/>
        <w:numPr>
          <w:ilvl w:val="0"/>
          <w:numId w:val="3"/>
        </w:numPr>
        <w:shd w:val="clear" w:color="auto" w:fill="FFFFFF"/>
        <w:spacing w:before="0" w:beforeAutospacing="0" w:after="0" w:afterAutospacing="0"/>
        <w:ind w:left="0" w:firstLine="567"/>
        <w:jc w:val="both"/>
        <w:rPr>
          <w:color w:val="000000"/>
          <w:szCs w:val="28"/>
        </w:rPr>
      </w:pPr>
      <w:r w:rsidRPr="004C4382">
        <w:rPr>
          <w:color w:val="000000"/>
          <w:szCs w:val="28"/>
        </w:rPr>
        <w:t>понимание сущности алгоритмических предписаний и умение действовать в соответствии с предложенным алгоритмом;</w:t>
      </w:r>
    </w:p>
    <w:p w:rsidR="004C4382" w:rsidRPr="004C4382" w:rsidRDefault="004C4382" w:rsidP="00024137">
      <w:pPr>
        <w:pStyle w:val="afb"/>
        <w:numPr>
          <w:ilvl w:val="0"/>
          <w:numId w:val="3"/>
        </w:numPr>
        <w:shd w:val="clear" w:color="auto" w:fill="FFFFFF"/>
        <w:spacing w:before="0" w:beforeAutospacing="0" w:after="0" w:afterAutospacing="0"/>
        <w:ind w:left="0" w:firstLine="567"/>
        <w:jc w:val="both"/>
        <w:rPr>
          <w:color w:val="000000"/>
          <w:szCs w:val="28"/>
        </w:rPr>
      </w:pPr>
      <w:r w:rsidRPr="004C4382">
        <w:rPr>
          <w:color w:val="000000"/>
          <w:szCs w:val="28"/>
        </w:rPr>
        <w:t>умение самостоятельно ставить цели, выбирать и создавать алгоритмы для решения учебных математических проблем;</w:t>
      </w:r>
    </w:p>
    <w:p w:rsidR="004C4382" w:rsidRPr="004C4382" w:rsidRDefault="004C4382" w:rsidP="00024137">
      <w:pPr>
        <w:pStyle w:val="afb"/>
        <w:numPr>
          <w:ilvl w:val="0"/>
          <w:numId w:val="3"/>
        </w:numPr>
        <w:shd w:val="clear" w:color="auto" w:fill="FFFFFF"/>
        <w:spacing w:before="0" w:beforeAutospacing="0" w:after="0" w:afterAutospacing="0"/>
        <w:ind w:left="0" w:firstLine="567"/>
        <w:jc w:val="both"/>
        <w:rPr>
          <w:color w:val="000000"/>
          <w:szCs w:val="28"/>
        </w:rPr>
      </w:pPr>
      <w:r w:rsidRPr="004C4382">
        <w:rPr>
          <w:color w:val="000000"/>
          <w:szCs w:val="28"/>
        </w:rPr>
        <w:lastRenderedPageBreak/>
        <w:t>умение планировать и осуществлять деятельность, направленную на решение задач исследовательского характера;</w:t>
      </w:r>
    </w:p>
    <w:p w:rsidR="004C4382" w:rsidRPr="004C4382" w:rsidRDefault="004C4382" w:rsidP="00024137">
      <w:pPr>
        <w:pStyle w:val="afb"/>
        <w:shd w:val="clear" w:color="auto" w:fill="FFFFFF"/>
        <w:spacing w:before="0" w:beforeAutospacing="0" w:after="0" w:afterAutospacing="0"/>
        <w:ind w:firstLine="567"/>
        <w:jc w:val="both"/>
        <w:rPr>
          <w:color w:val="000000"/>
          <w:szCs w:val="28"/>
        </w:rPr>
      </w:pPr>
      <w:r w:rsidRPr="004C4382">
        <w:rPr>
          <w:i/>
          <w:iCs/>
          <w:color w:val="000000"/>
          <w:szCs w:val="28"/>
          <w:u w:val="single"/>
        </w:rPr>
        <w:t>познавательные универсальные учебные действия:</w:t>
      </w:r>
    </w:p>
    <w:p w:rsidR="004C4382" w:rsidRPr="004C4382" w:rsidRDefault="004C4382" w:rsidP="00024137">
      <w:pPr>
        <w:pStyle w:val="afb"/>
        <w:numPr>
          <w:ilvl w:val="0"/>
          <w:numId w:val="4"/>
        </w:numPr>
        <w:shd w:val="clear" w:color="auto" w:fill="FFFFFF"/>
        <w:spacing w:before="0" w:beforeAutospacing="0" w:after="0" w:afterAutospacing="0"/>
        <w:ind w:left="0" w:firstLine="567"/>
        <w:jc w:val="both"/>
        <w:rPr>
          <w:color w:val="000000"/>
          <w:szCs w:val="28"/>
        </w:rPr>
      </w:pPr>
      <w:r w:rsidRPr="004C4382">
        <w:rPr>
          <w:color w:val="000000"/>
          <w:szCs w:val="28"/>
        </w:rPr>
        <w:t>осознанное владение логическими действиями определения понятий, обобщения, установления аналогий, классификации на основе самостоятельного выбора оснований и критериев, установления родовидовых связей;</w:t>
      </w:r>
    </w:p>
    <w:p w:rsidR="004C4382" w:rsidRPr="004C4382" w:rsidRDefault="004C4382" w:rsidP="00024137">
      <w:pPr>
        <w:pStyle w:val="afb"/>
        <w:numPr>
          <w:ilvl w:val="0"/>
          <w:numId w:val="4"/>
        </w:numPr>
        <w:shd w:val="clear" w:color="auto" w:fill="FFFFFF"/>
        <w:spacing w:before="0" w:beforeAutospacing="0" w:after="0" w:afterAutospacing="0"/>
        <w:ind w:left="0" w:firstLine="567"/>
        <w:jc w:val="both"/>
        <w:rPr>
          <w:color w:val="000000"/>
          <w:szCs w:val="28"/>
        </w:rPr>
      </w:pPr>
      <w:r w:rsidRPr="004C4382">
        <w:rPr>
          <w:color w:val="000000"/>
          <w:szCs w:val="28"/>
        </w:rPr>
        <w:t>умение устанавливать причинно-следственные связи, строить логическое рассуждение, умозаключение (индуктивное, дедуктивное и по аналогии) и выводы;</w:t>
      </w:r>
    </w:p>
    <w:p w:rsidR="004C4382" w:rsidRPr="004C4382" w:rsidRDefault="004C4382" w:rsidP="00024137">
      <w:pPr>
        <w:pStyle w:val="afb"/>
        <w:numPr>
          <w:ilvl w:val="0"/>
          <w:numId w:val="4"/>
        </w:numPr>
        <w:shd w:val="clear" w:color="auto" w:fill="FFFFFF"/>
        <w:spacing w:before="0" w:beforeAutospacing="0" w:after="0" w:afterAutospacing="0"/>
        <w:ind w:left="0" w:firstLine="567"/>
        <w:jc w:val="both"/>
        <w:rPr>
          <w:color w:val="000000"/>
          <w:szCs w:val="28"/>
        </w:rPr>
      </w:pPr>
      <w:r w:rsidRPr="004C4382">
        <w:rPr>
          <w:color w:val="000000"/>
          <w:szCs w:val="28"/>
        </w:rPr>
        <w:t>умение создавать, применять и преобразовывать знаково-символические средства, модели и схемы для решения учебных и познавательных задач;</w:t>
      </w:r>
    </w:p>
    <w:p w:rsidR="004C4382" w:rsidRPr="004C4382" w:rsidRDefault="004C4382" w:rsidP="00024137">
      <w:pPr>
        <w:pStyle w:val="afb"/>
        <w:numPr>
          <w:ilvl w:val="0"/>
          <w:numId w:val="4"/>
        </w:numPr>
        <w:shd w:val="clear" w:color="auto" w:fill="FFFFFF"/>
        <w:spacing w:before="0" w:beforeAutospacing="0" w:after="0" w:afterAutospacing="0"/>
        <w:ind w:left="0" w:firstLine="567"/>
        <w:jc w:val="both"/>
        <w:rPr>
          <w:color w:val="000000"/>
          <w:szCs w:val="28"/>
        </w:rPr>
      </w:pPr>
      <w:r w:rsidRPr="004C4382">
        <w:rPr>
          <w:color w:val="000000"/>
          <w:szCs w:val="28"/>
        </w:rPr>
        <w:t>формирование и развитие учебной и общепользовательской компетентности в области использования информационно-коммуникационных технологий (ИКТ-компетентности);</w:t>
      </w:r>
    </w:p>
    <w:p w:rsidR="004C4382" w:rsidRPr="004C4382" w:rsidRDefault="004C4382" w:rsidP="00024137">
      <w:pPr>
        <w:pStyle w:val="afb"/>
        <w:numPr>
          <w:ilvl w:val="0"/>
          <w:numId w:val="4"/>
        </w:numPr>
        <w:shd w:val="clear" w:color="auto" w:fill="FFFFFF"/>
        <w:spacing w:before="0" w:beforeAutospacing="0" w:after="0" w:afterAutospacing="0"/>
        <w:ind w:left="0" w:firstLine="567"/>
        <w:jc w:val="both"/>
        <w:rPr>
          <w:color w:val="000000"/>
          <w:szCs w:val="28"/>
        </w:rPr>
      </w:pPr>
      <w:r w:rsidRPr="004C4382">
        <w:rPr>
          <w:color w:val="000000"/>
          <w:szCs w:val="28"/>
        </w:rPr>
        <w:t>формирование первоначальных представлений об идеях и о методах математики как универсальном языке науки и техники, средстве моделирования явлений и процессов;</w:t>
      </w:r>
    </w:p>
    <w:p w:rsidR="004C4382" w:rsidRPr="004C4382" w:rsidRDefault="004C4382" w:rsidP="00024137">
      <w:pPr>
        <w:pStyle w:val="afb"/>
        <w:numPr>
          <w:ilvl w:val="0"/>
          <w:numId w:val="4"/>
        </w:numPr>
        <w:shd w:val="clear" w:color="auto" w:fill="FFFFFF"/>
        <w:spacing w:before="0" w:beforeAutospacing="0" w:after="0" w:afterAutospacing="0"/>
        <w:ind w:left="0" w:firstLine="567"/>
        <w:jc w:val="both"/>
        <w:rPr>
          <w:color w:val="000000"/>
          <w:szCs w:val="28"/>
        </w:rPr>
      </w:pPr>
      <w:r w:rsidRPr="004C4382">
        <w:rPr>
          <w:color w:val="000000"/>
          <w:szCs w:val="28"/>
        </w:rPr>
        <w:t>умение видеть математическую задачу в контексте проблемной ситуации в других дисциплинах, в окружающей жизни;</w:t>
      </w:r>
    </w:p>
    <w:p w:rsidR="004C4382" w:rsidRPr="004C4382" w:rsidRDefault="004C4382" w:rsidP="00024137">
      <w:pPr>
        <w:pStyle w:val="afb"/>
        <w:numPr>
          <w:ilvl w:val="0"/>
          <w:numId w:val="4"/>
        </w:numPr>
        <w:shd w:val="clear" w:color="auto" w:fill="FFFFFF"/>
        <w:spacing w:before="0" w:beforeAutospacing="0" w:after="0" w:afterAutospacing="0"/>
        <w:ind w:left="0" w:firstLine="567"/>
        <w:jc w:val="both"/>
        <w:rPr>
          <w:color w:val="000000"/>
          <w:szCs w:val="28"/>
        </w:rPr>
      </w:pPr>
      <w:r w:rsidRPr="004C4382">
        <w:rPr>
          <w:color w:val="000000"/>
          <w:szCs w:val="28"/>
        </w:rPr>
        <w:t>умение находить в различных источниках информацию, необходимую для решения математических проблем, и представлять ее в понятной форме; принимать решение в условиях неполной и избыточной, точной и вероятностной информации;</w:t>
      </w:r>
    </w:p>
    <w:p w:rsidR="004C4382" w:rsidRPr="004C4382" w:rsidRDefault="004C4382" w:rsidP="00024137">
      <w:pPr>
        <w:pStyle w:val="afb"/>
        <w:numPr>
          <w:ilvl w:val="0"/>
          <w:numId w:val="4"/>
        </w:numPr>
        <w:shd w:val="clear" w:color="auto" w:fill="FFFFFF"/>
        <w:spacing w:before="0" w:beforeAutospacing="0" w:after="0" w:afterAutospacing="0"/>
        <w:ind w:left="0" w:firstLine="567"/>
        <w:jc w:val="both"/>
        <w:rPr>
          <w:color w:val="000000"/>
          <w:szCs w:val="28"/>
        </w:rPr>
      </w:pPr>
      <w:r w:rsidRPr="004C4382">
        <w:rPr>
          <w:color w:val="000000"/>
          <w:szCs w:val="28"/>
        </w:rPr>
        <w:t>умение понимать и использовать математические средства наглядности (рисунки, чертежи, схемы и др.) для иллюстрации, интерпретации, аргументации;</w:t>
      </w:r>
    </w:p>
    <w:p w:rsidR="004C4382" w:rsidRPr="004C4382" w:rsidRDefault="004C4382" w:rsidP="00024137">
      <w:pPr>
        <w:pStyle w:val="afb"/>
        <w:numPr>
          <w:ilvl w:val="0"/>
          <w:numId w:val="4"/>
        </w:numPr>
        <w:shd w:val="clear" w:color="auto" w:fill="FFFFFF"/>
        <w:spacing w:before="0" w:beforeAutospacing="0" w:after="0" w:afterAutospacing="0"/>
        <w:ind w:left="0" w:firstLine="567"/>
        <w:jc w:val="both"/>
        <w:rPr>
          <w:color w:val="000000"/>
          <w:szCs w:val="28"/>
        </w:rPr>
      </w:pPr>
      <w:r w:rsidRPr="004C4382">
        <w:rPr>
          <w:color w:val="000000"/>
          <w:szCs w:val="28"/>
        </w:rPr>
        <w:t>умение выдвигать гипотезы при решении учебных задач и понимать необходимость их проверки;</w:t>
      </w:r>
    </w:p>
    <w:p w:rsidR="004C4382" w:rsidRPr="004C4382" w:rsidRDefault="004C4382" w:rsidP="00024137">
      <w:pPr>
        <w:pStyle w:val="afb"/>
        <w:numPr>
          <w:ilvl w:val="0"/>
          <w:numId w:val="4"/>
        </w:numPr>
        <w:shd w:val="clear" w:color="auto" w:fill="FFFFFF"/>
        <w:spacing w:before="0" w:beforeAutospacing="0" w:after="0" w:afterAutospacing="0"/>
        <w:ind w:left="0" w:firstLine="567"/>
        <w:jc w:val="both"/>
        <w:rPr>
          <w:color w:val="000000"/>
          <w:szCs w:val="28"/>
        </w:rPr>
      </w:pPr>
      <w:r w:rsidRPr="004C4382">
        <w:rPr>
          <w:color w:val="000000"/>
          <w:szCs w:val="28"/>
        </w:rPr>
        <w:t>умение применять индуктивные и дедуктивные способы рассуждений, видеть различные стратегии решения задач;</w:t>
      </w:r>
    </w:p>
    <w:p w:rsidR="004C4382" w:rsidRPr="004C4382" w:rsidRDefault="004C4382" w:rsidP="00024137">
      <w:pPr>
        <w:pStyle w:val="afb"/>
        <w:shd w:val="clear" w:color="auto" w:fill="FFFFFF"/>
        <w:spacing w:before="0" w:beforeAutospacing="0" w:after="0" w:afterAutospacing="0"/>
        <w:ind w:firstLine="567"/>
        <w:jc w:val="both"/>
        <w:rPr>
          <w:color w:val="000000"/>
          <w:szCs w:val="28"/>
        </w:rPr>
      </w:pPr>
      <w:r w:rsidRPr="004C4382">
        <w:rPr>
          <w:i/>
          <w:iCs/>
          <w:color w:val="000000"/>
          <w:szCs w:val="28"/>
          <w:u w:val="single"/>
        </w:rPr>
        <w:t>коммуникативные универсальные учебные действия:</w:t>
      </w:r>
    </w:p>
    <w:p w:rsidR="004C4382" w:rsidRPr="004C4382" w:rsidRDefault="004C4382" w:rsidP="00024137">
      <w:pPr>
        <w:pStyle w:val="afb"/>
        <w:numPr>
          <w:ilvl w:val="0"/>
          <w:numId w:val="5"/>
        </w:numPr>
        <w:shd w:val="clear" w:color="auto" w:fill="FFFFFF"/>
        <w:spacing w:before="0" w:beforeAutospacing="0" w:after="0" w:afterAutospacing="0"/>
        <w:ind w:left="0" w:firstLine="567"/>
        <w:jc w:val="both"/>
        <w:rPr>
          <w:color w:val="000000"/>
          <w:szCs w:val="28"/>
        </w:rPr>
      </w:pPr>
      <w:r w:rsidRPr="004C4382">
        <w:rPr>
          <w:color w:val="000000"/>
          <w:szCs w:val="28"/>
        </w:rPr>
        <w:t>умение организовывать учебное сотрудничество и совместную деятельность с учителем и сверстниками: определять цели, распределять функции и роли участников, общие способы работы;</w:t>
      </w:r>
    </w:p>
    <w:p w:rsidR="004C4382" w:rsidRPr="004C4382" w:rsidRDefault="004C4382" w:rsidP="00024137">
      <w:pPr>
        <w:pStyle w:val="afb"/>
        <w:numPr>
          <w:ilvl w:val="0"/>
          <w:numId w:val="5"/>
        </w:numPr>
        <w:shd w:val="clear" w:color="auto" w:fill="FFFFFF"/>
        <w:spacing w:before="0" w:beforeAutospacing="0" w:after="0" w:afterAutospacing="0"/>
        <w:ind w:left="0" w:firstLine="567"/>
        <w:jc w:val="both"/>
        <w:rPr>
          <w:color w:val="000000"/>
          <w:szCs w:val="28"/>
        </w:rPr>
      </w:pPr>
      <w:r w:rsidRPr="004C4382">
        <w:rPr>
          <w:color w:val="000000"/>
          <w:szCs w:val="28"/>
        </w:rPr>
        <w:t>умение работать в группе: находить общее решение и разрешать конфликты на основе согласования позиций и учета интересов;</w:t>
      </w:r>
    </w:p>
    <w:p w:rsidR="004C4382" w:rsidRPr="004C4382" w:rsidRDefault="004C4382" w:rsidP="00024137">
      <w:pPr>
        <w:pStyle w:val="afb"/>
        <w:numPr>
          <w:ilvl w:val="0"/>
          <w:numId w:val="5"/>
        </w:numPr>
        <w:shd w:val="clear" w:color="auto" w:fill="FFFFFF"/>
        <w:spacing w:before="0" w:beforeAutospacing="0" w:after="0" w:afterAutospacing="0"/>
        <w:ind w:left="0" w:firstLine="567"/>
        <w:jc w:val="both"/>
        <w:rPr>
          <w:color w:val="000000"/>
          <w:szCs w:val="28"/>
        </w:rPr>
      </w:pPr>
      <w:r w:rsidRPr="004C4382">
        <w:rPr>
          <w:color w:val="000000"/>
          <w:szCs w:val="28"/>
        </w:rPr>
        <w:t>слушать партнера;</w:t>
      </w:r>
    </w:p>
    <w:p w:rsidR="004C4382" w:rsidRPr="004C4382" w:rsidRDefault="004C4382" w:rsidP="00024137">
      <w:pPr>
        <w:pStyle w:val="afb"/>
        <w:numPr>
          <w:ilvl w:val="0"/>
          <w:numId w:val="5"/>
        </w:numPr>
        <w:shd w:val="clear" w:color="auto" w:fill="FFFFFF"/>
        <w:spacing w:before="0" w:beforeAutospacing="0" w:after="0" w:afterAutospacing="0"/>
        <w:ind w:left="0" w:firstLine="567"/>
        <w:jc w:val="both"/>
        <w:rPr>
          <w:color w:val="000000"/>
          <w:szCs w:val="28"/>
        </w:rPr>
      </w:pPr>
      <w:r w:rsidRPr="004C4382">
        <w:rPr>
          <w:color w:val="000000"/>
          <w:szCs w:val="28"/>
        </w:rPr>
        <w:t>формулировать, аргументировать и отстаивать свое мнение;</w:t>
      </w:r>
      <w:bookmarkStart w:id="0" w:name="_GoBack"/>
      <w:bookmarkEnd w:id="0"/>
    </w:p>
    <w:p w:rsidR="004C4382" w:rsidRPr="004C4382" w:rsidRDefault="004C4382" w:rsidP="00024137">
      <w:pPr>
        <w:pStyle w:val="afb"/>
        <w:shd w:val="clear" w:color="auto" w:fill="FFFFFF"/>
        <w:spacing w:before="0" w:beforeAutospacing="0" w:after="0" w:afterAutospacing="0"/>
        <w:ind w:firstLine="567"/>
        <w:jc w:val="both"/>
        <w:rPr>
          <w:color w:val="000000"/>
          <w:szCs w:val="28"/>
        </w:rPr>
      </w:pPr>
      <w:r w:rsidRPr="004C4382">
        <w:rPr>
          <w:b/>
          <w:bCs/>
          <w:i/>
          <w:iCs/>
          <w:color w:val="000000"/>
          <w:szCs w:val="28"/>
        </w:rPr>
        <w:t>предметные:</w:t>
      </w:r>
    </w:p>
    <w:p w:rsidR="004C4382" w:rsidRPr="004C4382" w:rsidRDefault="004C4382" w:rsidP="008E3BB9">
      <w:pPr>
        <w:pStyle w:val="afb"/>
        <w:numPr>
          <w:ilvl w:val="0"/>
          <w:numId w:val="6"/>
        </w:numPr>
        <w:shd w:val="clear" w:color="auto" w:fill="FFFFFF"/>
        <w:spacing w:before="0" w:beforeAutospacing="0" w:after="0" w:afterAutospacing="0" w:line="294" w:lineRule="atLeast"/>
        <w:ind w:left="0" w:firstLine="567"/>
        <w:jc w:val="both"/>
        <w:rPr>
          <w:color w:val="000000"/>
          <w:szCs w:val="28"/>
        </w:rPr>
      </w:pPr>
      <w:r w:rsidRPr="004C4382">
        <w:rPr>
          <w:color w:val="000000"/>
          <w:szCs w:val="28"/>
        </w:rPr>
        <w:t>овладение базовым понятийным аппаратом по основным разделам содержания; представление об основных изучаемых понятиях (геометрическая фигура, величина) как важнейших математических моделях, позволяющих описывать и изучать реальные процессы и явления;</w:t>
      </w:r>
    </w:p>
    <w:p w:rsidR="004C4382" w:rsidRPr="004C4382" w:rsidRDefault="004C4382" w:rsidP="008E3BB9">
      <w:pPr>
        <w:pStyle w:val="afb"/>
        <w:numPr>
          <w:ilvl w:val="0"/>
          <w:numId w:val="6"/>
        </w:numPr>
        <w:shd w:val="clear" w:color="auto" w:fill="FFFFFF"/>
        <w:spacing w:before="0" w:beforeAutospacing="0" w:after="0" w:afterAutospacing="0" w:line="294" w:lineRule="atLeast"/>
        <w:ind w:left="0" w:firstLine="567"/>
        <w:jc w:val="both"/>
        <w:rPr>
          <w:color w:val="000000"/>
          <w:szCs w:val="28"/>
        </w:rPr>
      </w:pPr>
      <w:r w:rsidRPr="004C4382">
        <w:rPr>
          <w:color w:val="000000"/>
          <w:szCs w:val="28"/>
        </w:rPr>
        <w:t>умение работать с геометрическим текстом (анализировать, извлекать необходимую информацию), точно и грамотно выражать свои мысли в устной и письменной речи с применением математической терминологии и символики, использовать различные языки математики, проводить классификации, логические обоснования, доказательства математических утверждений;</w:t>
      </w:r>
    </w:p>
    <w:p w:rsidR="004C4382" w:rsidRPr="004C4382" w:rsidRDefault="004C4382" w:rsidP="008E3BB9">
      <w:pPr>
        <w:pStyle w:val="afb"/>
        <w:numPr>
          <w:ilvl w:val="0"/>
          <w:numId w:val="6"/>
        </w:numPr>
        <w:shd w:val="clear" w:color="auto" w:fill="FFFFFF"/>
        <w:spacing w:before="0" w:beforeAutospacing="0" w:after="0" w:afterAutospacing="0" w:line="294" w:lineRule="atLeast"/>
        <w:ind w:left="0" w:firstLine="567"/>
        <w:jc w:val="both"/>
        <w:rPr>
          <w:color w:val="000000"/>
          <w:szCs w:val="28"/>
        </w:rPr>
      </w:pPr>
      <w:r w:rsidRPr="004C4382">
        <w:rPr>
          <w:color w:val="000000"/>
          <w:szCs w:val="28"/>
        </w:rPr>
        <w:t>овладение навыками устных письменных, инструментальных вычислений;</w:t>
      </w:r>
    </w:p>
    <w:p w:rsidR="004C4382" w:rsidRPr="004C4382" w:rsidRDefault="004C4382" w:rsidP="008E3BB9">
      <w:pPr>
        <w:pStyle w:val="afb"/>
        <w:numPr>
          <w:ilvl w:val="0"/>
          <w:numId w:val="6"/>
        </w:numPr>
        <w:shd w:val="clear" w:color="auto" w:fill="FFFFFF"/>
        <w:spacing w:before="0" w:beforeAutospacing="0" w:after="0" w:afterAutospacing="0" w:line="294" w:lineRule="atLeast"/>
        <w:ind w:left="0" w:firstLine="567"/>
        <w:jc w:val="both"/>
        <w:rPr>
          <w:color w:val="000000"/>
          <w:szCs w:val="28"/>
        </w:rPr>
      </w:pPr>
      <w:r w:rsidRPr="004C4382">
        <w:rPr>
          <w:color w:val="000000"/>
          <w:szCs w:val="28"/>
        </w:rPr>
        <w:t>овладение геометрическим языком, умение использовать его для описания предметов окружающего мира, развитие пространственных представлений и изобразительных умений, приобретение навыков геометрических построений;</w:t>
      </w:r>
    </w:p>
    <w:p w:rsidR="004C4382" w:rsidRPr="004C4382" w:rsidRDefault="004C4382" w:rsidP="008E3BB9">
      <w:pPr>
        <w:pStyle w:val="afb"/>
        <w:numPr>
          <w:ilvl w:val="0"/>
          <w:numId w:val="6"/>
        </w:numPr>
        <w:shd w:val="clear" w:color="auto" w:fill="FFFFFF"/>
        <w:spacing w:before="0" w:beforeAutospacing="0" w:after="0" w:afterAutospacing="0" w:line="294" w:lineRule="atLeast"/>
        <w:ind w:left="0" w:firstLine="567"/>
        <w:jc w:val="both"/>
        <w:rPr>
          <w:color w:val="000000"/>
          <w:szCs w:val="28"/>
        </w:rPr>
      </w:pPr>
      <w:r w:rsidRPr="004C4382">
        <w:rPr>
          <w:color w:val="000000"/>
          <w:szCs w:val="28"/>
        </w:rPr>
        <w:t>усвоение систематических знаний о плоских фигурах и их свойствах, умение применять систематические знания о них для решения геометрических и практических задач;</w:t>
      </w:r>
    </w:p>
    <w:p w:rsidR="004C4382" w:rsidRPr="004C4382" w:rsidRDefault="004C4382" w:rsidP="008E3BB9">
      <w:pPr>
        <w:pStyle w:val="afb"/>
        <w:numPr>
          <w:ilvl w:val="0"/>
          <w:numId w:val="6"/>
        </w:numPr>
        <w:shd w:val="clear" w:color="auto" w:fill="FFFFFF"/>
        <w:spacing w:before="0" w:beforeAutospacing="0" w:after="0" w:afterAutospacing="0" w:line="294" w:lineRule="atLeast"/>
        <w:ind w:left="0" w:firstLine="567"/>
        <w:jc w:val="both"/>
        <w:rPr>
          <w:color w:val="000000"/>
          <w:szCs w:val="28"/>
        </w:rPr>
      </w:pPr>
      <w:r w:rsidRPr="004C4382">
        <w:rPr>
          <w:color w:val="000000"/>
          <w:szCs w:val="28"/>
        </w:rPr>
        <w:t>умение измерять длины отрезков, величины углов;</w:t>
      </w:r>
    </w:p>
    <w:p w:rsidR="004C4382" w:rsidRDefault="004C4382" w:rsidP="008E3BB9">
      <w:pPr>
        <w:pStyle w:val="afb"/>
        <w:numPr>
          <w:ilvl w:val="0"/>
          <w:numId w:val="6"/>
        </w:numPr>
        <w:shd w:val="clear" w:color="auto" w:fill="FFFFFF"/>
        <w:spacing w:before="0" w:beforeAutospacing="0" w:after="0" w:afterAutospacing="0" w:line="294" w:lineRule="atLeast"/>
        <w:ind w:left="0" w:firstLine="567"/>
        <w:jc w:val="both"/>
        <w:rPr>
          <w:color w:val="000000"/>
          <w:szCs w:val="28"/>
        </w:rPr>
      </w:pPr>
      <w:r w:rsidRPr="004C4382">
        <w:rPr>
          <w:color w:val="000000"/>
          <w:szCs w:val="28"/>
        </w:rPr>
        <w:lastRenderedPageBreak/>
        <w:t>умение применять изученные понятия, результаты, методы для решения задач практического характера и задач из смежных дисциплин с использованием при необходимости справочные материалы и технические средства.</w:t>
      </w:r>
    </w:p>
    <w:p w:rsidR="00236D31" w:rsidRDefault="00236D31" w:rsidP="00236D31">
      <w:pPr>
        <w:shd w:val="clear" w:color="auto" w:fill="FFFFFF"/>
        <w:autoSpaceDE w:val="0"/>
        <w:autoSpaceDN w:val="0"/>
        <w:adjustRightInd w:val="0"/>
        <w:spacing w:line="294" w:lineRule="atLeast"/>
        <w:ind w:firstLine="567"/>
        <w:jc w:val="both"/>
        <w:rPr>
          <w:rFonts w:ascii="Times New Roman" w:eastAsia="Times New Roman" w:hAnsi="Times New Roman" w:cs="Times New Roman"/>
          <w:b/>
          <w:bCs/>
          <w:iCs/>
          <w:color w:val="000000"/>
          <w:lang w:eastAsia="en-US"/>
        </w:rPr>
      </w:pPr>
      <w:r w:rsidRPr="00236D31">
        <w:rPr>
          <w:rFonts w:ascii="Times New Roman" w:eastAsia="Times New Roman" w:hAnsi="Times New Roman" w:cs="Times New Roman"/>
          <w:b/>
          <w:bCs/>
          <w:iCs/>
          <w:color w:val="000000"/>
          <w:lang w:eastAsia="en-US"/>
        </w:rPr>
        <w:t>Векторы.</w:t>
      </w:r>
    </w:p>
    <w:p w:rsidR="00236D31" w:rsidRDefault="00236D31" w:rsidP="00236D31">
      <w:pPr>
        <w:shd w:val="clear" w:color="auto" w:fill="FFFFFF"/>
        <w:autoSpaceDE w:val="0"/>
        <w:autoSpaceDN w:val="0"/>
        <w:adjustRightInd w:val="0"/>
        <w:spacing w:line="294" w:lineRule="atLeast"/>
        <w:ind w:firstLine="567"/>
        <w:jc w:val="both"/>
        <w:rPr>
          <w:rFonts w:ascii="Times New Roman" w:eastAsia="Times New Roman" w:hAnsi="Times New Roman" w:cs="Times New Roman"/>
          <w:b/>
          <w:i/>
          <w:lang w:eastAsia="en-US"/>
        </w:rPr>
      </w:pPr>
      <w:r w:rsidRPr="00236D31">
        <w:rPr>
          <w:rFonts w:ascii="Times New Roman" w:eastAsia="Times New Roman" w:hAnsi="Times New Roman" w:cs="Times New Roman"/>
          <w:b/>
          <w:i/>
          <w:lang w:eastAsia="en-US"/>
        </w:rPr>
        <w:t>Учащиеся научатся</w:t>
      </w:r>
      <w:r>
        <w:rPr>
          <w:rFonts w:ascii="Times New Roman" w:eastAsia="Times New Roman" w:hAnsi="Times New Roman" w:cs="Times New Roman"/>
          <w:b/>
          <w:i/>
          <w:lang w:eastAsia="en-US"/>
        </w:rPr>
        <w:t>:</w:t>
      </w:r>
    </w:p>
    <w:p w:rsidR="00236D31" w:rsidRPr="0086081B" w:rsidRDefault="00236D31" w:rsidP="00236D31">
      <w:pPr>
        <w:autoSpaceDE w:val="0"/>
        <w:autoSpaceDN w:val="0"/>
        <w:adjustRightInd w:val="0"/>
        <w:ind w:firstLine="567"/>
        <w:rPr>
          <w:rFonts w:ascii="Times New Roman" w:eastAsia="Times New Roman" w:hAnsi="Times New Roman" w:cs="Times New Roman"/>
          <w:b/>
          <w:color w:val="000000"/>
          <w:lang w:eastAsia="en-US"/>
        </w:rPr>
      </w:pPr>
      <w:r>
        <w:rPr>
          <w:rFonts w:ascii="Times New Roman" w:eastAsia="Times New Roman" w:hAnsi="Times New Roman" w:cs="Times New Roman"/>
          <w:b/>
          <w:color w:val="000000"/>
          <w:lang w:eastAsia="en-US"/>
        </w:rPr>
        <w:t>-</w:t>
      </w:r>
      <w:r w:rsidRPr="0086081B">
        <w:rPr>
          <w:rFonts w:ascii="Times New Roman" w:eastAsia="Times New Roman" w:hAnsi="Times New Roman" w:cs="Times New Roman"/>
          <w:color w:val="000000"/>
          <w:lang w:eastAsia="en-US"/>
        </w:rPr>
        <w:t>о</w:t>
      </w:r>
      <w:r>
        <w:rPr>
          <w:rFonts w:ascii="Times New Roman" w:eastAsia="Times New Roman" w:hAnsi="Times New Roman" w:cs="Times New Roman"/>
          <w:color w:val="000000"/>
          <w:lang w:eastAsia="en-US"/>
        </w:rPr>
        <w:t>бозначать и изображать векторы;</w:t>
      </w:r>
    </w:p>
    <w:p w:rsidR="00236D31" w:rsidRPr="0086081B" w:rsidRDefault="00236D31" w:rsidP="00236D31">
      <w:pPr>
        <w:autoSpaceDE w:val="0"/>
        <w:autoSpaceDN w:val="0"/>
        <w:adjustRightInd w:val="0"/>
        <w:ind w:firstLine="567"/>
        <w:jc w:val="both"/>
        <w:rPr>
          <w:rFonts w:ascii="Times New Roman" w:eastAsia="Times New Roman" w:hAnsi="Times New Roman" w:cs="Times New Roman"/>
          <w:b/>
          <w:color w:val="000000"/>
          <w:lang w:eastAsia="en-US"/>
        </w:rPr>
      </w:pPr>
      <w:r>
        <w:rPr>
          <w:rFonts w:ascii="Times New Roman" w:eastAsia="Times New Roman" w:hAnsi="Times New Roman" w:cs="Times New Roman"/>
          <w:color w:val="000000"/>
          <w:lang w:eastAsia="en-US"/>
        </w:rPr>
        <w:t>-</w:t>
      </w:r>
      <w:r w:rsidRPr="0086081B">
        <w:rPr>
          <w:rFonts w:ascii="Times New Roman" w:eastAsia="Times New Roman" w:hAnsi="Times New Roman" w:cs="Times New Roman"/>
          <w:color w:val="000000"/>
          <w:lang w:eastAsia="en-US"/>
        </w:rPr>
        <w:t xml:space="preserve"> из</w:t>
      </w:r>
      <w:r>
        <w:rPr>
          <w:rFonts w:ascii="Times New Roman" w:eastAsia="Times New Roman" w:hAnsi="Times New Roman" w:cs="Times New Roman"/>
          <w:color w:val="000000"/>
          <w:lang w:eastAsia="en-US"/>
        </w:rPr>
        <w:t>ображать вектор, равный данному;</w:t>
      </w:r>
    </w:p>
    <w:p w:rsidR="00236D31" w:rsidRPr="0086081B" w:rsidRDefault="00236D31" w:rsidP="00236D31">
      <w:pPr>
        <w:autoSpaceDE w:val="0"/>
        <w:autoSpaceDN w:val="0"/>
        <w:adjustRightInd w:val="0"/>
        <w:ind w:firstLine="567"/>
        <w:rPr>
          <w:rFonts w:ascii="Times New Roman" w:eastAsia="Times New Roman" w:hAnsi="Times New Roman" w:cs="Times New Roman"/>
          <w:b/>
          <w:color w:val="000000"/>
          <w:lang w:eastAsia="en-US"/>
        </w:rPr>
      </w:pPr>
      <w:r>
        <w:rPr>
          <w:rFonts w:ascii="Times New Roman" w:eastAsia="Times New Roman" w:hAnsi="Times New Roman" w:cs="Times New Roman"/>
          <w:color w:val="000000"/>
          <w:lang w:eastAsia="en-US"/>
        </w:rPr>
        <w:t>-</w:t>
      </w:r>
      <w:r w:rsidRPr="0086081B">
        <w:rPr>
          <w:rFonts w:ascii="Times New Roman" w:eastAsia="Times New Roman" w:hAnsi="Times New Roman" w:cs="Times New Roman"/>
          <w:color w:val="000000"/>
          <w:lang w:eastAsia="en-US"/>
        </w:rPr>
        <w:t xml:space="preserve"> строить вектор, равный сумме двух векторов, </w:t>
      </w:r>
      <w:r>
        <w:rPr>
          <w:rFonts w:ascii="Times New Roman" w:eastAsia="Times New Roman" w:hAnsi="Times New Roman" w:cs="Times New Roman"/>
          <w:color w:val="000000"/>
          <w:lang w:eastAsia="en-US"/>
        </w:rPr>
        <w:t xml:space="preserve">используя правила треугольника, </w:t>
      </w:r>
      <w:r w:rsidRPr="0086081B">
        <w:rPr>
          <w:rFonts w:ascii="Times New Roman" w:eastAsia="Times New Roman" w:hAnsi="Times New Roman" w:cs="Times New Roman"/>
          <w:color w:val="000000"/>
          <w:lang w:eastAsia="en-US"/>
        </w:rPr>
        <w:t>параллелограмма,</w:t>
      </w:r>
      <w:r>
        <w:rPr>
          <w:rFonts w:ascii="Times New Roman" w:eastAsia="Times New Roman" w:hAnsi="Times New Roman" w:cs="Times New Roman"/>
          <w:color w:val="000000"/>
          <w:lang w:eastAsia="en-US"/>
        </w:rPr>
        <w:t xml:space="preserve"> формулировать законы сложения;</w:t>
      </w:r>
    </w:p>
    <w:p w:rsidR="00236D31" w:rsidRPr="0086081B" w:rsidRDefault="00236D31" w:rsidP="00236D31">
      <w:pPr>
        <w:autoSpaceDE w:val="0"/>
        <w:autoSpaceDN w:val="0"/>
        <w:adjustRightInd w:val="0"/>
        <w:ind w:firstLine="567"/>
        <w:rPr>
          <w:rFonts w:ascii="Times New Roman" w:eastAsia="Times New Roman" w:hAnsi="Times New Roman" w:cs="Times New Roman"/>
          <w:b/>
          <w:color w:val="000000"/>
          <w:lang w:eastAsia="en-US"/>
        </w:rPr>
      </w:pPr>
      <w:r>
        <w:rPr>
          <w:rFonts w:ascii="Times New Roman" w:eastAsia="Times New Roman" w:hAnsi="Times New Roman" w:cs="Times New Roman"/>
          <w:color w:val="000000"/>
          <w:lang w:eastAsia="en-US"/>
        </w:rPr>
        <w:t>-</w:t>
      </w:r>
      <w:r w:rsidRPr="0086081B">
        <w:rPr>
          <w:rFonts w:ascii="Times New Roman" w:eastAsia="Times New Roman" w:hAnsi="Times New Roman" w:cs="Times New Roman"/>
          <w:color w:val="000000"/>
          <w:lang w:eastAsia="en-US"/>
        </w:rPr>
        <w:t>строить сумму  нескольких векторов, и</w:t>
      </w:r>
      <w:r>
        <w:rPr>
          <w:rFonts w:ascii="Times New Roman" w:eastAsia="Times New Roman" w:hAnsi="Times New Roman" w:cs="Times New Roman"/>
          <w:color w:val="000000"/>
          <w:lang w:eastAsia="en-US"/>
        </w:rPr>
        <w:t>спользуя правило многоугольника;</w:t>
      </w:r>
    </w:p>
    <w:p w:rsidR="00236D31" w:rsidRPr="0086081B" w:rsidRDefault="00236D31" w:rsidP="00236D31">
      <w:pPr>
        <w:autoSpaceDE w:val="0"/>
        <w:autoSpaceDN w:val="0"/>
        <w:adjustRightInd w:val="0"/>
        <w:ind w:firstLine="567"/>
        <w:rPr>
          <w:rFonts w:ascii="Times New Roman" w:eastAsia="Times New Roman" w:hAnsi="Times New Roman" w:cs="Times New Roman"/>
          <w:b/>
          <w:color w:val="000000"/>
          <w:lang w:eastAsia="en-US"/>
        </w:rPr>
      </w:pPr>
      <w:r>
        <w:rPr>
          <w:rFonts w:ascii="Times New Roman" w:eastAsia="Times New Roman" w:hAnsi="Times New Roman" w:cs="Times New Roman"/>
          <w:color w:val="000000"/>
          <w:lang w:eastAsia="en-US"/>
        </w:rPr>
        <w:t>-</w:t>
      </w:r>
      <w:r w:rsidRPr="0086081B">
        <w:rPr>
          <w:rFonts w:ascii="Times New Roman" w:eastAsia="Times New Roman" w:hAnsi="Times New Roman" w:cs="Times New Roman"/>
          <w:color w:val="000000"/>
          <w:lang w:eastAsia="en-US"/>
        </w:rPr>
        <w:t xml:space="preserve"> строить вектор, равный разности двух векторов, </w:t>
      </w:r>
      <w:r>
        <w:rPr>
          <w:rFonts w:ascii="Times New Roman" w:eastAsia="Times New Roman" w:hAnsi="Times New Roman" w:cs="Times New Roman"/>
          <w:color w:val="000000"/>
          <w:lang w:eastAsia="en-US"/>
        </w:rPr>
        <w:t>двумя способами;</w:t>
      </w:r>
    </w:p>
    <w:p w:rsidR="00236D31" w:rsidRPr="0086081B" w:rsidRDefault="00236D31" w:rsidP="00236D31">
      <w:pPr>
        <w:autoSpaceDE w:val="0"/>
        <w:autoSpaceDN w:val="0"/>
        <w:adjustRightInd w:val="0"/>
        <w:ind w:firstLine="567"/>
        <w:rPr>
          <w:rFonts w:ascii="Times New Roman" w:eastAsia="Times New Roman" w:hAnsi="Times New Roman" w:cs="Times New Roman"/>
          <w:b/>
          <w:color w:val="000000"/>
          <w:lang w:eastAsia="en-US"/>
        </w:rPr>
      </w:pPr>
      <w:r>
        <w:rPr>
          <w:rFonts w:ascii="Times New Roman" w:eastAsia="Times New Roman" w:hAnsi="Times New Roman" w:cs="Times New Roman"/>
          <w:color w:val="000000"/>
          <w:lang w:eastAsia="en-US"/>
        </w:rPr>
        <w:t>-</w:t>
      </w:r>
      <w:r w:rsidRPr="0086081B">
        <w:rPr>
          <w:rFonts w:ascii="Times New Roman" w:eastAsia="Times New Roman" w:hAnsi="Times New Roman" w:cs="Times New Roman"/>
          <w:color w:val="000000"/>
          <w:lang w:eastAsia="en-US"/>
        </w:rPr>
        <w:t>решать геометрические задачи использование  алгоритма выражения через данные векторы, используя правила сложения, вычитан</w:t>
      </w:r>
      <w:r>
        <w:rPr>
          <w:rFonts w:ascii="Times New Roman" w:eastAsia="Times New Roman" w:hAnsi="Times New Roman" w:cs="Times New Roman"/>
          <w:color w:val="000000"/>
          <w:lang w:eastAsia="en-US"/>
        </w:rPr>
        <w:t>ия и умножения вектора на число;</w:t>
      </w:r>
    </w:p>
    <w:p w:rsidR="00236D31" w:rsidRPr="0086081B" w:rsidRDefault="00236D31" w:rsidP="00236D31">
      <w:pPr>
        <w:autoSpaceDE w:val="0"/>
        <w:autoSpaceDN w:val="0"/>
        <w:adjustRightInd w:val="0"/>
        <w:ind w:firstLine="567"/>
        <w:jc w:val="both"/>
        <w:rPr>
          <w:rFonts w:ascii="Times New Roman" w:eastAsia="Times New Roman" w:hAnsi="Times New Roman" w:cs="Times New Roman"/>
          <w:b/>
          <w:color w:val="000000"/>
          <w:lang w:eastAsia="en-US"/>
        </w:rPr>
      </w:pPr>
      <w:r>
        <w:rPr>
          <w:rFonts w:ascii="Times New Roman" w:eastAsia="Times New Roman" w:hAnsi="Times New Roman" w:cs="Times New Roman"/>
          <w:color w:val="000000"/>
          <w:lang w:eastAsia="en-US"/>
        </w:rPr>
        <w:t>-</w:t>
      </w:r>
      <w:r w:rsidRPr="0086081B">
        <w:rPr>
          <w:rFonts w:ascii="Times New Roman" w:eastAsia="Times New Roman" w:hAnsi="Times New Roman" w:cs="Times New Roman"/>
          <w:color w:val="000000"/>
          <w:lang w:eastAsia="en-US"/>
        </w:rPr>
        <w:t>решать простейшие геометрические задачи, опираясь на изученные свойства векторов;</w:t>
      </w:r>
    </w:p>
    <w:p w:rsidR="00236D31" w:rsidRPr="0086081B" w:rsidRDefault="00236D31" w:rsidP="00236D31">
      <w:pPr>
        <w:autoSpaceDE w:val="0"/>
        <w:autoSpaceDN w:val="0"/>
        <w:adjustRightInd w:val="0"/>
        <w:ind w:firstLine="567"/>
        <w:jc w:val="both"/>
        <w:rPr>
          <w:rFonts w:ascii="Times New Roman" w:eastAsia="Times New Roman" w:hAnsi="Times New Roman" w:cs="Times New Roman"/>
          <w:b/>
          <w:color w:val="000000"/>
          <w:lang w:eastAsia="en-US"/>
        </w:rPr>
      </w:pPr>
      <w:r>
        <w:rPr>
          <w:rFonts w:ascii="Times New Roman" w:eastAsia="Times New Roman" w:hAnsi="Times New Roman" w:cs="Times New Roman"/>
          <w:color w:val="000000"/>
          <w:lang w:eastAsia="en-US"/>
        </w:rPr>
        <w:t>-</w:t>
      </w:r>
      <w:r w:rsidRPr="0086081B">
        <w:rPr>
          <w:rFonts w:ascii="Times New Roman" w:eastAsia="Times New Roman" w:hAnsi="Times New Roman" w:cs="Times New Roman"/>
          <w:color w:val="000000"/>
          <w:lang w:eastAsia="en-US"/>
        </w:rPr>
        <w:t>находить среднюю линию трапеции по заданным основаниям.</w:t>
      </w:r>
    </w:p>
    <w:p w:rsidR="00236D31" w:rsidRDefault="00236D31" w:rsidP="00236D31">
      <w:pPr>
        <w:shd w:val="clear" w:color="auto" w:fill="FFFFFF"/>
        <w:autoSpaceDE w:val="0"/>
        <w:autoSpaceDN w:val="0"/>
        <w:adjustRightInd w:val="0"/>
        <w:spacing w:line="294" w:lineRule="atLeast"/>
        <w:ind w:firstLine="567"/>
        <w:jc w:val="both"/>
        <w:rPr>
          <w:rFonts w:ascii="Times New Roman" w:eastAsia="Times New Roman" w:hAnsi="Times New Roman" w:cs="Times New Roman"/>
          <w:color w:val="000000"/>
          <w:lang w:eastAsia="en-US"/>
        </w:rPr>
      </w:pPr>
      <w:r w:rsidRPr="0086081B">
        <w:rPr>
          <w:rFonts w:ascii="Times New Roman" w:eastAsia="Times New Roman" w:hAnsi="Times New Roman" w:cs="Times New Roman"/>
          <w:b/>
          <w:color w:val="000000"/>
          <w:lang w:eastAsia="en-US"/>
        </w:rPr>
        <w:t>В повседневной жизни и при изучении других предметов:</w:t>
      </w:r>
      <w:r>
        <w:rPr>
          <w:rFonts w:ascii="Times New Roman" w:eastAsia="Times New Roman" w:hAnsi="Times New Roman" w:cs="Times New Roman"/>
          <w:b/>
          <w:color w:val="000000"/>
          <w:lang w:eastAsia="en-US"/>
        </w:rPr>
        <w:t xml:space="preserve"> </w:t>
      </w:r>
      <w:r w:rsidRPr="0086081B">
        <w:rPr>
          <w:rFonts w:ascii="Times New Roman" w:eastAsia="Times New Roman" w:hAnsi="Times New Roman" w:cs="Times New Roman"/>
          <w:color w:val="000000"/>
          <w:lang w:eastAsia="en-US"/>
        </w:rPr>
        <w:t>использовать векторы для решения простейших задач на определение скорости относительного движения.</w:t>
      </w:r>
    </w:p>
    <w:p w:rsidR="00236D31" w:rsidRDefault="00236D31" w:rsidP="00236D31">
      <w:pPr>
        <w:shd w:val="clear" w:color="auto" w:fill="FFFFFF"/>
        <w:autoSpaceDE w:val="0"/>
        <w:autoSpaceDN w:val="0"/>
        <w:adjustRightInd w:val="0"/>
        <w:spacing w:line="294" w:lineRule="atLeast"/>
        <w:ind w:firstLine="567"/>
        <w:jc w:val="both"/>
        <w:rPr>
          <w:rFonts w:ascii="Times New Roman" w:eastAsia="Times New Roman" w:hAnsi="Times New Roman" w:cs="Times New Roman"/>
          <w:b/>
          <w:i/>
          <w:lang w:eastAsia="en-US"/>
        </w:rPr>
      </w:pPr>
      <w:r w:rsidRPr="00236D31">
        <w:rPr>
          <w:rFonts w:ascii="Times New Roman" w:eastAsia="Times New Roman" w:hAnsi="Times New Roman" w:cs="Times New Roman"/>
          <w:b/>
          <w:i/>
          <w:lang w:eastAsia="en-US"/>
        </w:rPr>
        <w:t>Учащиеся получат возможность научиться:</w:t>
      </w:r>
    </w:p>
    <w:p w:rsidR="00236D31" w:rsidRPr="0086081B" w:rsidRDefault="00236D31" w:rsidP="00236D31">
      <w:pPr>
        <w:autoSpaceDE w:val="0"/>
        <w:autoSpaceDN w:val="0"/>
        <w:adjustRightInd w:val="0"/>
        <w:ind w:firstLine="567"/>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w:t>
      </w:r>
      <w:r w:rsidRPr="0086081B">
        <w:rPr>
          <w:rFonts w:ascii="Times New Roman" w:eastAsia="Times New Roman" w:hAnsi="Times New Roman" w:cs="Times New Roman"/>
          <w:color w:val="000000"/>
          <w:lang w:eastAsia="en-US"/>
        </w:rPr>
        <w:t>овладеть векторным методом для решения задач на вычисление и доказательство;</w:t>
      </w:r>
    </w:p>
    <w:p w:rsidR="00236D31" w:rsidRDefault="00236D31" w:rsidP="00236D31">
      <w:pPr>
        <w:shd w:val="clear" w:color="auto" w:fill="FFFFFF"/>
        <w:autoSpaceDE w:val="0"/>
        <w:autoSpaceDN w:val="0"/>
        <w:adjustRightInd w:val="0"/>
        <w:spacing w:line="294" w:lineRule="atLeast"/>
        <w:ind w:firstLine="567"/>
        <w:jc w:val="both"/>
        <w:rPr>
          <w:rFonts w:ascii="Times New Roman" w:eastAsia="Times New Roman" w:hAnsi="Times New Roman" w:cs="Times New Roman"/>
          <w:b/>
          <w:bCs/>
          <w:iCs/>
          <w:color w:val="000000"/>
          <w:lang w:eastAsia="en-US"/>
        </w:rPr>
      </w:pPr>
      <w:r>
        <w:rPr>
          <w:rFonts w:ascii="Times New Roman" w:eastAsia="Times New Roman" w:hAnsi="Times New Roman" w:cs="Times New Roman"/>
          <w:color w:val="000000"/>
          <w:lang w:eastAsia="en-US"/>
        </w:rPr>
        <w:t>-</w:t>
      </w:r>
      <w:r w:rsidRPr="0086081B">
        <w:rPr>
          <w:rFonts w:ascii="Times New Roman" w:eastAsia="Times New Roman" w:hAnsi="Times New Roman" w:cs="Times New Roman"/>
          <w:color w:val="000000"/>
          <w:lang w:eastAsia="en-US"/>
        </w:rPr>
        <w:t>прибрести опыт выполнения проектов.</w:t>
      </w:r>
      <w:r w:rsidRPr="00236D31">
        <w:rPr>
          <w:rFonts w:ascii="Times New Roman" w:eastAsia="Times New Roman" w:hAnsi="Times New Roman" w:cs="Times New Roman"/>
          <w:b/>
          <w:bCs/>
          <w:iCs/>
          <w:color w:val="000000"/>
          <w:lang w:eastAsia="en-US"/>
        </w:rPr>
        <w:t xml:space="preserve"> </w:t>
      </w:r>
    </w:p>
    <w:p w:rsidR="00236D31" w:rsidRDefault="00236D31" w:rsidP="00236D31">
      <w:pPr>
        <w:shd w:val="clear" w:color="auto" w:fill="FFFFFF"/>
        <w:autoSpaceDE w:val="0"/>
        <w:autoSpaceDN w:val="0"/>
        <w:adjustRightInd w:val="0"/>
        <w:spacing w:line="294" w:lineRule="atLeast"/>
        <w:ind w:firstLine="567"/>
        <w:jc w:val="both"/>
        <w:rPr>
          <w:rFonts w:ascii="Times New Roman" w:eastAsia="Times New Roman" w:hAnsi="Times New Roman" w:cs="Times New Roman"/>
          <w:b/>
          <w:bCs/>
          <w:iCs/>
          <w:color w:val="000000"/>
          <w:lang w:eastAsia="en-US"/>
        </w:rPr>
      </w:pPr>
      <w:r>
        <w:rPr>
          <w:rFonts w:ascii="Times New Roman" w:eastAsia="Times New Roman" w:hAnsi="Times New Roman" w:cs="Times New Roman"/>
          <w:b/>
          <w:bCs/>
          <w:iCs/>
          <w:color w:val="000000"/>
          <w:lang w:eastAsia="en-US"/>
        </w:rPr>
        <w:t>Метод координат.</w:t>
      </w:r>
    </w:p>
    <w:p w:rsidR="00236D31" w:rsidRDefault="00236D31" w:rsidP="00236D31">
      <w:pPr>
        <w:shd w:val="clear" w:color="auto" w:fill="FFFFFF"/>
        <w:autoSpaceDE w:val="0"/>
        <w:autoSpaceDN w:val="0"/>
        <w:adjustRightInd w:val="0"/>
        <w:spacing w:line="294" w:lineRule="atLeast"/>
        <w:ind w:firstLine="567"/>
        <w:jc w:val="both"/>
        <w:rPr>
          <w:rFonts w:ascii="Times New Roman" w:eastAsia="Times New Roman" w:hAnsi="Times New Roman" w:cs="Times New Roman"/>
          <w:b/>
          <w:i/>
          <w:lang w:eastAsia="en-US"/>
        </w:rPr>
      </w:pPr>
      <w:r w:rsidRPr="00236D31">
        <w:rPr>
          <w:rFonts w:ascii="Times New Roman" w:eastAsia="Times New Roman" w:hAnsi="Times New Roman" w:cs="Times New Roman"/>
          <w:b/>
          <w:i/>
          <w:lang w:eastAsia="en-US"/>
        </w:rPr>
        <w:t>Учащиеся научатся</w:t>
      </w:r>
      <w:r>
        <w:rPr>
          <w:rFonts w:ascii="Times New Roman" w:eastAsia="Times New Roman" w:hAnsi="Times New Roman" w:cs="Times New Roman"/>
          <w:b/>
          <w:i/>
          <w:lang w:eastAsia="en-US"/>
        </w:rPr>
        <w:t>:</w:t>
      </w:r>
    </w:p>
    <w:p w:rsidR="00236D31" w:rsidRPr="0086081B" w:rsidRDefault="00236D31" w:rsidP="00236D31">
      <w:pPr>
        <w:autoSpaceDE w:val="0"/>
        <w:autoSpaceDN w:val="0"/>
        <w:adjustRightInd w:val="0"/>
        <w:ind w:firstLine="567"/>
        <w:rPr>
          <w:rFonts w:ascii="Times New Roman" w:eastAsia="Times New Roman" w:hAnsi="Times New Roman" w:cs="Times New Roman"/>
          <w:color w:val="000000"/>
          <w:lang w:eastAsia="en-US"/>
        </w:rPr>
      </w:pPr>
      <w:r>
        <w:rPr>
          <w:rFonts w:ascii="Times New Roman" w:eastAsia="Times New Roman" w:hAnsi="Times New Roman" w:cs="Times New Roman"/>
          <w:b/>
          <w:color w:val="000000"/>
          <w:lang w:eastAsia="en-US"/>
        </w:rPr>
        <w:t>-</w:t>
      </w:r>
      <w:r w:rsidRPr="0086081B">
        <w:rPr>
          <w:rFonts w:ascii="Times New Roman" w:eastAsia="Times New Roman" w:hAnsi="Times New Roman" w:cs="Times New Roman"/>
          <w:color w:val="000000"/>
          <w:lang w:eastAsia="en-US"/>
        </w:rPr>
        <w:t>оперировать на базовом уровне</w:t>
      </w:r>
      <w:r>
        <w:rPr>
          <w:rFonts w:ascii="Times New Roman" w:eastAsia="Times New Roman" w:hAnsi="Times New Roman" w:cs="Times New Roman"/>
          <w:color w:val="000000"/>
          <w:lang w:eastAsia="en-US"/>
        </w:rPr>
        <w:t xml:space="preserve"> </w:t>
      </w:r>
      <w:r w:rsidRPr="0086081B">
        <w:rPr>
          <w:rFonts w:ascii="Times New Roman" w:eastAsia="Times New Roman" w:hAnsi="Times New Roman" w:cs="Times New Roman"/>
          <w:color w:val="000000"/>
          <w:lang w:eastAsia="en-US"/>
        </w:rPr>
        <w:t>понятиями координаты вектора, координаты суммы и разности векторов, произведения вектора на число</w:t>
      </w:r>
      <w:r>
        <w:rPr>
          <w:rFonts w:ascii="Times New Roman" w:eastAsia="Times New Roman" w:hAnsi="Times New Roman" w:cs="Times New Roman"/>
          <w:color w:val="000000"/>
          <w:lang w:eastAsia="en-US"/>
        </w:rPr>
        <w:t>;</w:t>
      </w:r>
    </w:p>
    <w:p w:rsidR="00236D31" w:rsidRPr="0086081B" w:rsidRDefault="00236D31" w:rsidP="00236D31">
      <w:pPr>
        <w:autoSpaceDE w:val="0"/>
        <w:autoSpaceDN w:val="0"/>
        <w:adjustRightInd w:val="0"/>
        <w:ind w:firstLine="567"/>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w:t>
      </w:r>
      <w:r w:rsidRPr="0086081B">
        <w:rPr>
          <w:rFonts w:ascii="Times New Roman" w:eastAsia="Times New Roman" w:hAnsi="Times New Roman" w:cs="Times New Roman"/>
          <w:color w:val="000000"/>
          <w:lang w:eastAsia="en-US"/>
        </w:rPr>
        <w:t>вычислять координаты вектора, координаты суммы и  разности векторов, координаты произведения</w:t>
      </w:r>
      <w:r>
        <w:rPr>
          <w:rFonts w:ascii="Times New Roman" w:eastAsia="Times New Roman" w:hAnsi="Times New Roman" w:cs="Times New Roman"/>
          <w:color w:val="000000"/>
          <w:lang w:eastAsia="en-US"/>
        </w:rPr>
        <w:t xml:space="preserve"> вектора на число;</w:t>
      </w:r>
    </w:p>
    <w:p w:rsidR="00236D31" w:rsidRPr="0086081B" w:rsidRDefault="00236D31" w:rsidP="00236D31">
      <w:pPr>
        <w:autoSpaceDE w:val="0"/>
        <w:autoSpaceDN w:val="0"/>
        <w:adjustRightInd w:val="0"/>
        <w:ind w:firstLine="567"/>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w:t>
      </w:r>
      <w:r w:rsidRPr="0086081B">
        <w:rPr>
          <w:rFonts w:ascii="Times New Roman" w:eastAsia="Times New Roman" w:hAnsi="Times New Roman" w:cs="Times New Roman"/>
          <w:color w:val="000000"/>
          <w:lang w:eastAsia="en-US"/>
        </w:rPr>
        <w:t>в</w:t>
      </w:r>
      <w:r>
        <w:rPr>
          <w:rFonts w:ascii="Times New Roman" w:eastAsia="Times New Roman" w:hAnsi="Times New Roman" w:cs="Times New Roman"/>
          <w:color w:val="000000"/>
          <w:lang w:eastAsia="en-US"/>
        </w:rPr>
        <w:t>ычислять  угол между векторами;</w:t>
      </w:r>
    </w:p>
    <w:p w:rsidR="00236D31" w:rsidRPr="0086081B" w:rsidRDefault="00236D31" w:rsidP="00236D31">
      <w:pPr>
        <w:autoSpaceDE w:val="0"/>
        <w:autoSpaceDN w:val="0"/>
        <w:adjustRightInd w:val="0"/>
        <w:ind w:firstLine="567"/>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w:t>
      </w:r>
      <w:r w:rsidRPr="0086081B">
        <w:rPr>
          <w:rFonts w:ascii="Times New Roman" w:eastAsia="Times New Roman" w:hAnsi="Times New Roman" w:cs="Times New Roman"/>
          <w:color w:val="000000"/>
          <w:lang w:eastAsia="en-US"/>
        </w:rPr>
        <w:t>вычислять скалярное произведение векторов;</w:t>
      </w:r>
    </w:p>
    <w:p w:rsidR="00236D31" w:rsidRPr="0086081B" w:rsidRDefault="00236D31" w:rsidP="00236D31">
      <w:pPr>
        <w:autoSpaceDE w:val="0"/>
        <w:autoSpaceDN w:val="0"/>
        <w:adjustRightInd w:val="0"/>
        <w:ind w:firstLine="567"/>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w:t>
      </w:r>
      <w:r w:rsidRPr="0086081B">
        <w:rPr>
          <w:rFonts w:ascii="Times New Roman" w:eastAsia="Times New Roman" w:hAnsi="Times New Roman" w:cs="Times New Roman"/>
          <w:color w:val="000000"/>
          <w:lang w:eastAsia="en-US"/>
        </w:rPr>
        <w:t>вычислять расстояние между  т</w:t>
      </w:r>
      <w:r>
        <w:rPr>
          <w:rFonts w:ascii="Times New Roman" w:eastAsia="Times New Roman" w:hAnsi="Times New Roman" w:cs="Times New Roman"/>
          <w:color w:val="000000"/>
          <w:lang w:eastAsia="en-US"/>
        </w:rPr>
        <w:t>очками по известным координатам;</w:t>
      </w:r>
    </w:p>
    <w:p w:rsidR="00236D31" w:rsidRPr="0086081B" w:rsidRDefault="00236D31" w:rsidP="00236D31">
      <w:pPr>
        <w:autoSpaceDE w:val="0"/>
        <w:autoSpaceDN w:val="0"/>
        <w:adjustRightInd w:val="0"/>
        <w:ind w:firstLine="567"/>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w:t>
      </w:r>
      <w:r w:rsidRPr="0086081B">
        <w:rPr>
          <w:rFonts w:ascii="Times New Roman" w:eastAsia="Times New Roman" w:hAnsi="Times New Roman" w:cs="Times New Roman"/>
          <w:color w:val="000000"/>
          <w:lang w:eastAsia="en-US"/>
        </w:rPr>
        <w:t>вычис</w:t>
      </w:r>
      <w:r>
        <w:rPr>
          <w:rFonts w:ascii="Times New Roman" w:eastAsia="Times New Roman" w:hAnsi="Times New Roman" w:cs="Times New Roman"/>
          <w:color w:val="000000"/>
          <w:lang w:eastAsia="en-US"/>
        </w:rPr>
        <w:t>лять координаты середины отрезка;</w:t>
      </w:r>
    </w:p>
    <w:p w:rsidR="00236D31" w:rsidRPr="0086081B" w:rsidRDefault="00236D31" w:rsidP="00236D31">
      <w:pPr>
        <w:autoSpaceDE w:val="0"/>
        <w:autoSpaceDN w:val="0"/>
        <w:adjustRightInd w:val="0"/>
        <w:ind w:firstLine="567"/>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w:t>
      </w:r>
      <w:r w:rsidRPr="0086081B">
        <w:rPr>
          <w:rFonts w:ascii="Times New Roman" w:eastAsia="Times New Roman" w:hAnsi="Times New Roman" w:cs="Times New Roman"/>
          <w:color w:val="000000"/>
          <w:lang w:eastAsia="en-US"/>
        </w:rPr>
        <w:t>составлять уравнение окружности, зная координаты центра и точки окружности, составлять уравнение прямой по координатам двух ее точек;</w:t>
      </w:r>
    </w:p>
    <w:p w:rsidR="00236D31" w:rsidRPr="0086081B" w:rsidRDefault="00236D31" w:rsidP="00236D31">
      <w:pPr>
        <w:autoSpaceDE w:val="0"/>
        <w:autoSpaceDN w:val="0"/>
        <w:adjustRightInd w:val="0"/>
        <w:ind w:firstLine="567"/>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w:t>
      </w:r>
      <w:r w:rsidRPr="0086081B">
        <w:rPr>
          <w:rFonts w:ascii="Times New Roman" w:eastAsia="Times New Roman" w:hAnsi="Times New Roman" w:cs="Times New Roman"/>
          <w:color w:val="000000"/>
          <w:lang w:eastAsia="en-US"/>
        </w:rPr>
        <w:t>решать простейшие задачи методом координат</w:t>
      </w:r>
      <w:r>
        <w:rPr>
          <w:rFonts w:ascii="Times New Roman" w:eastAsia="Times New Roman" w:hAnsi="Times New Roman" w:cs="Times New Roman"/>
          <w:color w:val="000000"/>
          <w:lang w:eastAsia="en-US"/>
        </w:rPr>
        <w:t>.</w:t>
      </w:r>
    </w:p>
    <w:p w:rsidR="00236D31" w:rsidRDefault="00236D31" w:rsidP="00236D31">
      <w:pPr>
        <w:shd w:val="clear" w:color="auto" w:fill="FFFFFF"/>
        <w:autoSpaceDE w:val="0"/>
        <w:autoSpaceDN w:val="0"/>
        <w:adjustRightInd w:val="0"/>
        <w:spacing w:line="294" w:lineRule="atLeast"/>
        <w:ind w:firstLine="567"/>
        <w:jc w:val="both"/>
        <w:rPr>
          <w:rFonts w:ascii="Times New Roman" w:eastAsia="Times New Roman" w:hAnsi="Times New Roman" w:cs="Times New Roman"/>
          <w:b/>
          <w:i/>
          <w:lang w:eastAsia="en-US"/>
        </w:rPr>
      </w:pPr>
      <w:r w:rsidRPr="00236D31">
        <w:rPr>
          <w:rFonts w:ascii="Times New Roman" w:eastAsia="Times New Roman" w:hAnsi="Times New Roman" w:cs="Times New Roman"/>
          <w:b/>
          <w:i/>
          <w:lang w:eastAsia="en-US"/>
        </w:rPr>
        <w:t>Учащиеся получат возможность научиться:</w:t>
      </w:r>
    </w:p>
    <w:p w:rsidR="00236D31" w:rsidRPr="0086081B" w:rsidRDefault="00236D31" w:rsidP="00236D31">
      <w:pPr>
        <w:autoSpaceDE w:val="0"/>
        <w:autoSpaceDN w:val="0"/>
        <w:adjustRightInd w:val="0"/>
        <w:ind w:firstLine="567"/>
        <w:jc w:val="both"/>
        <w:rPr>
          <w:rFonts w:ascii="Times New Roman" w:eastAsia="Times New Roman" w:hAnsi="Times New Roman" w:cs="Times New Roman"/>
          <w:color w:val="000000"/>
          <w:lang w:eastAsia="en-US"/>
        </w:rPr>
      </w:pPr>
      <w:r>
        <w:rPr>
          <w:rFonts w:ascii="Times New Roman" w:eastAsia="Times New Roman" w:hAnsi="Times New Roman" w:cs="Times New Roman"/>
          <w:b/>
          <w:color w:val="000000"/>
          <w:lang w:eastAsia="en-US"/>
        </w:rPr>
        <w:t>-</w:t>
      </w:r>
      <w:r w:rsidRPr="0086081B">
        <w:rPr>
          <w:rFonts w:ascii="Times New Roman" w:eastAsia="Times New Roman" w:hAnsi="Times New Roman" w:cs="Times New Roman"/>
          <w:color w:val="000000"/>
          <w:lang w:eastAsia="en-US"/>
        </w:rPr>
        <w:t>овладеть координатным методом решения задач на вычисление и доказательство;</w:t>
      </w:r>
    </w:p>
    <w:p w:rsidR="00236D31" w:rsidRPr="0086081B" w:rsidRDefault="00236D31" w:rsidP="00236D31">
      <w:pPr>
        <w:autoSpaceDE w:val="0"/>
        <w:autoSpaceDN w:val="0"/>
        <w:adjustRightInd w:val="0"/>
        <w:ind w:firstLine="567"/>
        <w:jc w:val="both"/>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w:t>
      </w:r>
      <w:r w:rsidRPr="0086081B">
        <w:rPr>
          <w:rFonts w:ascii="Times New Roman" w:eastAsia="Times New Roman" w:hAnsi="Times New Roman" w:cs="Times New Roman"/>
          <w:color w:val="000000"/>
          <w:lang w:eastAsia="en-US"/>
        </w:rPr>
        <w:t>приобрести опыт использования компьютерных программ для анализа частных случаев</w:t>
      </w:r>
      <w:r>
        <w:rPr>
          <w:rFonts w:ascii="Times New Roman" w:eastAsia="Times New Roman" w:hAnsi="Times New Roman" w:cs="Times New Roman"/>
          <w:color w:val="000000"/>
          <w:lang w:eastAsia="en-US"/>
        </w:rPr>
        <w:t>;</w:t>
      </w:r>
      <w:r w:rsidRPr="0086081B">
        <w:rPr>
          <w:rFonts w:ascii="Times New Roman" w:eastAsia="Times New Roman" w:hAnsi="Times New Roman" w:cs="Times New Roman"/>
          <w:color w:val="000000"/>
          <w:lang w:eastAsia="en-US"/>
        </w:rPr>
        <w:t xml:space="preserve"> </w:t>
      </w:r>
    </w:p>
    <w:p w:rsidR="00236D31" w:rsidRPr="0086081B" w:rsidRDefault="00236D31" w:rsidP="00236D31">
      <w:pPr>
        <w:autoSpaceDE w:val="0"/>
        <w:autoSpaceDN w:val="0"/>
        <w:adjustRightInd w:val="0"/>
        <w:ind w:firstLine="567"/>
        <w:jc w:val="both"/>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w:t>
      </w:r>
      <w:r w:rsidRPr="0086081B">
        <w:rPr>
          <w:rFonts w:ascii="Times New Roman" w:eastAsia="Times New Roman" w:hAnsi="Times New Roman" w:cs="Times New Roman"/>
          <w:color w:val="000000"/>
          <w:lang w:eastAsia="en-US"/>
        </w:rPr>
        <w:t>взаимного расположения окружностей и прямых;</w:t>
      </w:r>
    </w:p>
    <w:p w:rsidR="00236D31" w:rsidRDefault="00236D31" w:rsidP="00236D31">
      <w:pPr>
        <w:shd w:val="clear" w:color="auto" w:fill="FFFFFF"/>
        <w:autoSpaceDE w:val="0"/>
        <w:autoSpaceDN w:val="0"/>
        <w:adjustRightInd w:val="0"/>
        <w:spacing w:line="294" w:lineRule="atLeast"/>
        <w:ind w:firstLine="567"/>
        <w:jc w:val="both"/>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w:t>
      </w:r>
      <w:r w:rsidRPr="0086081B">
        <w:rPr>
          <w:rFonts w:ascii="Times New Roman" w:eastAsia="Times New Roman" w:hAnsi="Times New Roman" w:cs="Times New Roman"/>
          <w:color w:val="000000"/>
          <w:lang w:eastAsia="en-US"/>
        </w:rPr>
        <w:t>приобрести опыт выполнения проектов</w:t>
      </w:r>
      <w:r>
        <w:rPr>
          <w:rFonts w:ascii="Times New Roman" w:eastAsia="Times New Roman" w:hAnsi="Times New Roman" w:cs="Times New Roman"/>
          <w:color w:val="000000"/>
          <w:lang w:eastAsia="en-US"/>
        </w:rPr>
        <w:t>.</w:t>
      </w:r>
    </w:p>
    <w:p w:rsidR="00236D31" w:rsidRDefault="00236D31" w:rsidP="00236D31">
      <w:pPr>
        <w:autoSpaceDE w:val="0"/>
        <w:autoSpaceDN w:val="0"/>
        <w:adjustRightInd w:val="0"/>
        <w:ind w:firstLine="567"/>
        <w:rPr>
          <w:rFonts w:ascii="Times New Roman" w:eastAsia="Times New Roman" w:hAnsi="Times New Roman" w:cs="Times New Roman"/>
          <w:b/>
          <w:bCs/>
          <w:iCs/>
          <w:color w:val="000000"/>
          <w:lang w:eastAsia="en-US"/>
        </w:rPr>
      </w:pPr>
      <w:r w:rsidRPr="0086081B">
        <w:rPr>
          <w:rFonts w:ascii="Times New Roman" w:eastAsia="Times New Roman" w:hAnsi="Times New Roman" w:cs="Times New Roman"/>
          <w:b/>
          <w:bCs/>
          <w:iCs/>
          <w:color w:val="000000"/>
          <w:lang w:eastAsia="en-US"/>
        </w:rPr>
        <w:t>Соотношения между сторонами и углами треугольника.</w:t>
      </w:r>
      <w:r>
        <w:rPr>
          <w:rFonts w:ascii="Times New Roman" w:eastAsia="Times New Roman" w:hAnsi="Times New Roman" w:cs="Times New Roman"/>
          <w:b/>
          <w:bCs/>
          <w:iCs/>
          <w:color w:val="000000"/>
          <w:lang w:eastAsia="en-US"/>
        </w:rPr>
        <w:t xml:space="preserve"> </w:t>
      </w:r>
      <w:r w:rsidRPr="0086081B">
        <w:rPr>
          <w:rFonts w:ascii="Times New Roman" w:eastAsia="Times New Roman" w:hAnsi="Times New Roman" w:cs="Times New Roman"/>
          <w:b/>
          <w:bCs/>
          <w:iCs/>
          <w:color w:val="000000"/>
          <w:lang w:eastAsia="en-US"/>
        </w:rPr>
        <w:t>Скалярное</w:t>
      </w:r>
      <w:r>
        <w:rPr>
          <w:rFonts w:ascii="Times New Roman" w:eastAsia="Times New Roman" w:hAnsi="Times New Roman" w:cs="Times New Roman"/>
          <w:b/>
          <w:bCs/>
          <w:iCs/>
          <w:color w:val="000000"/>
          <w:lang w:eastAsia="en-US"/>
        </w:rPr>
        <w:t xml:space="preserve"> произве</w:t>
      </w:r>
      <w:r w:rsidRPr="0086081B">
        <w:rPr>
          <w:rFonts w:ascii="Times New Roman" w:eastAsia="Times New Roman" w:hAnsi="Times New Roman" w:cs="Times New Roman"/>
          <w:b/>
          <w:bCs/>
          <w:iCs/>
          <w:color w:val="000000"/>
          <w:lang w:eastAsia="en-US"/>
        </w:rPr>
        <w:t>дение векторов</w:t>
      </w:r>
    </w:p>
    <w:p w:rsidR="00236D31" w:rsidRDefault="00236D31" w:rsidP="00236D31">
      <w:pPr>
        <w:shd w:val="clear" w:color="auto" w:fill="FFFFFF"/>
        <w:autoSpaceDE w:val="0"/>
        <w:autoSpaceDN w:val="0"/>
        <w:adjustRightInd w:val="0"/>
        <w:spacing w:line="294" w:lineRule="atLeast"/>
        <w:ind w:firstLine="567"/>
        <w:jc w:val="both"/>
        <w:rPr>
          <w:rFonts w:ascii="Times New Roman" w:eastAsia="Times New Roman" w:hAnsi="Times New Roman" w:cs="Times New Roman"/>
          <w:b/>
          <w:i/>
          <w:lang w:eastAsia="en-US"/>
        </w:rPr>
      </w:pPr>
      <w:r w:rsidRPr="00236D31">
        <w:rPr>
          <w:rFonts w:ascii="Times New Roman" w:eastAsia="Times New Roman" w:hAnsi="Times New Roman" w:cs="Times New Roman"/>
          <w:b/>
          <w:i/>
          <w:lang w:eastAsia="en-US"/>
        </w:rPr>
        <w:t>Учащиеся научатся</w:t>
      </w:r>
      <w:r>
        <w:rPr>
          <w:rFonts w:ascii="Times New Roman" w:eastAsia="Times New Roman" w:hAnsi="Times New Roman" w:cs="Times New Roman"/>
          <w:b/>
          <w:i/>
          <w:lang w:eastAsia="en-US"/>
        </w:rPr>
        <w:t>:</w:t>
      </w:r>
    </w:p>
    <w:p w:rsidR="00236D31" w:rsidRPr="00EB7F91" w:rsidRDefault="00236D31" w:rsidP="00236D31">
      <w:pPr>
        <w:autoSpaceDE w:val="0"/>
        <w:autoSpaceDN w:val="0"/>
        <w:adjustRightInd w:val="0"/>
        <w:ind w:firstLine="567"/>
        <w:rPr>
          <w:rFonts w:ascii="Times New Roman" w:eastAsia="Times New Roman" w:hAnsi="Times New Roman" w:cs="Times New Roman"/>
          <w:b/>
          <w:color w:val="000000"/>
          <w:lang w:eastAsia="en-US"/>
        </w:rPr>
      </w:pPr>
      <w:r>
        <w:rPr>
          <w:rFonts w:ascii="Times New Roman" w:eastAsia="Times New Roman" w:hAnsi="Times New Roman" w:cs="Times New Roman"/>
          <w:b/>
          <w:color w:val="000000"/>
          <w:lang w:eastAsia="en-US"/>
        </w:rPr>
        <w:t>-</w:t>
      </w:r>
      <w:r w:rsidRPr="0086081B">
        <w:rPr>
          <w:rFonts w:ascii="Times New Roman" w:eastAsia="Times New Roman" w:hAnsi="Times New Roman" w:cs="Times New Roman"/>
          <w:lang w:eastAsia="en-US"/>
        </w:rPr>
        <w:t>оперировать на базовом уровне понятиями: си</w:t>
      </w:r>
      <w:r>
        <w:rPr>
          <w:rFonts w:ascii="Times New Roman" w:eastAsia="Times New Roman" w:hAnsi="Times New Roman" w:cs="Times New Roman"/>
          <w:lang w:eastAsia="en-US"/>
        </w:rPr>
        <w:t>нуса, косинуса и тангенса углов;</w:t>
      </w:r>
      <w:r w:rsidRPr="0086081B">
        <w:rPr>
          <w:rFonts w:ascii="Times New Roman" w:eastAsia="Times New Roman" w:hAnsi="Times New Roman" w:cs="Times New Roman"/>
          <w:lang w:eastAsia="en-US"/>
        </w:rPr>
        <w:t xml:space="preserve"> </w:t>
      </w:r>
    </w:p>
    <w:p w:rsidR="00236D31" w:rsidRPr="0086081B" w:rsidRDefault="00236D31" w:rsidP="00236D31">
      <w:pPr>
        <w:ind w:firstLine="567"/>
        <w:rPr>
          <w:rFonts w:ascii="Times New Roman" w:eastAsia="Times New Roman" w:hAnsi="Times New Roman" w:cs="Times New Roman"/>
          <w:lang w:eastAsia="en-US"/>
        </w:rPr>
      </w:pPr>
      <w:r>
        <w:rPr>
          <w:rFonts w:ascii="Times New Roman" w:eastAsia="Times New Roman" w:hAnsi="Times New Roman" w:cs="Times New Roman"/>
          <w:lang w:eastAsia="en-US"/>
        </w:rPr>
        <w:t>-</w:t>
      </w:r>
      <w:r w:rsidRPr="0086081B">
        <w:rPr>
          <w:rFonts w:ascii="Times New Roman" w:eastAsia="Times New Roman" w:hAnsi="Times New Roman" w:cs="Times New Roman"/>
          <w:lang w:eastAsia="en-US"/>
        </w:rPr>
        <w:t>применять основное тригонометрическое тождество при решении задач на нахождение одной тригоном</w:t>
      </w:r>
      <w:r>
        <w:rPr>
          <w:rFonts w:ascii="Times New Roman" w:eastAsia="Times New Roman" w:hAnsi="Times New Roman" w:cs="Times New Roman"/>
          <w:lang w:eastAsia="en-US"/>
        </w:rPr>
        <w:t>етрической функции через другую;</w:t>
      </w:r>
    </w:p>
    <w:p w:rsidR="00236D31" w:rsidRPr="0086081B" w:rsidRDefault="00236D31" w:rsidP="00236D31">
      <w:pPr>
        <w:ind w:firstLine="567"/>
        <w:rPr>
          <w:rFonts w:ascii="Times New Roman" w:eastAsia="Times New Roman" w:hAnsi="Times New Roman" w:cs="Times New Roman"/>
          <w:lang w:eastAsia="en-US"/>
        </w:rPr>
      </w:pPr>
      <w:r>
        <w:rPr>
          <w:rFonts w:ascii="Times New Roman" w:eastAsia="Times New Roman" w:hAnsi="Times New Roman" w:cs="Times New Roman"/>
          <w:lang w:eastAsia="en-US"/>
        </w:rPr>
        <w:t>-</w:t>
      </w:r>
      <w:r w:rsidRPr="0086081B">
        <w:rPr>
          <w:rFonts w:ascii="Times New Roman" w:eastAsia="Times New Roman" w:hAnsi="Times New Roman" w:cs="Times New Roman"/>
          <w:lang w:eastAsia="en-US"/>
        </w:rPr>
        <w:t>изображать угол между векторами, вычислять  скалярн</w:t>
      </w:r>
      <w:r>
        <w:rPr>
          <w:rFonts w:ascii="Times New Roman" w:eastAsia="Times New Roman" w:hAnsi="Times New Roman" w:cs="Times New Roman"/>
          <w:lang w:eastAsia="en-US"/>
        </w:rPr>
        <w:t>ое произведение векторов;</w:t>
      </w:r>
    </w:p>
    <w:p w:rsidR="00236D31" w:rsidRPr="0086081B" w:rsidRDefault="00236D31" w:rsidP="00236D31">
      <w:pPr>
        <w:ind w:firstLine="567"/>
        <w:rPr>
          <w:rFonts w:ascii="Times New Roman" w:eastAsia="Times New Roman" w:hAnsi="Times New Roman" w:cs="Times New Roman"/>
          <w:lang w:eastAsia="en-US"/>
        </w:rPr>
      </w:pPr>
      <w:r>
        <w:rPr>
          <w:rFonts w:ascii="Times New Roman" w:eastAsia="Times New Roman" w:hAnsi="Times New Roman" w:cs="Times New Roman"/>
          <w:lang w:eastAsia="en-US"/>
        </w:rPr>
        <w:t>-</w:t>
      </w:r>
      <w:r w:rsidRPr="0086081B">
        <w:rPr>
          <w:rFonts w:ascii="Times New Roman" w:eastAsia="Times New Roman" w:hAnsi="Times New Roman" w:cs="Times New Roman"/>
          <w:lang w:eastAsia="en-US"/>
        </w:rPr>
        <w:t>находить углы между векторами, используя формулу скаляр</w:t>
      </w:r>
      <w:r>
        <w:rPr>
          <w:rFonts w:ascii="Times New Roman" w:eastAsia="Times New Roman" w:hAnsi="Times New Roman" w:cs="Times New Roman"/>
          <w:lang w:eastAsia="en-US"/>
        </w:rPr>
        <w:t>ного произведения в координатах;</w:t>
      </w:r>
    </w:p>
    <w:p w:rsidR="00236D31" w:rsidRPr="0086081B" w:rsidRDefault="00236D31" w:rsidP="00236D31">
      <w:pPr>
        <w:ind w:firstLine="567"/>
        <w:rPr>
          <w:rFonts w:ascii="Times New Roman" w:eastAsia="Times New Roman" w:hAnsi="Times New Roman" w:cs="Times New Roman"/>
          <w:lang w:eastAsia="en-US"/>
        </w:rPr>
      </w:pPr>
      <w:r>
        <w:rPr>
          <w:rFonts w:ascii="Times New Roman" w:eastAsia="Times New Roman" w:hAnsi="Times New Roman" w:cs="Times New Roman"/>
          <w:lang w:eastAsia="en-US"/>
        </w:rPr>
        <w:t>-</w:t>
      </w:r>
      <w:r w:rsidRPr="0086081B">
        <w:rPr>
          <w:rFonts w:ascii="Times New Roman" w:eastAsia="Times New Roman" w:hAnsi="Times New Roman" w:cs="Times New Roman"/>
          <w:lang w:eastAsia="en-US"/>
        </w:rPr>
        <w:t>применять тео</w:t>
      </w:r>
      <w:r>
        <w:rPr>
          <w:rFonts w:ascii="Times New Roman" w:eastAsia="Times New Roman" w:hAnsi="Times New Roman" w:cs="Times New Roman"/>
          <w:lang w:eastAsia="en-US"/>
        </w:rPr>
        <w:t>рему синусов, теорему косинусов;</w:t>
      </w:r>
    </w:p>
    <w:p w:rsidR="00236D31" w:rsidRDefault="00236D31" w:rsidP="00236D31">
      <w:pPr>
        <w:ind w:firstLine="567"/>
        <w:rPr>
          <w:rFonts w:ascii="Times New Roman" w:eastAsia="Times New Roman" w:hAnsi="Times New Roman" w:cs="Times New Roman"/>
          <w:lang w:eastAsia="en-US"/>
        </w:rPr>
      </w:pPr>
      <w:r>
        <w:rPr>
          <w:rFonts w:ascii="Times New Roman" w:eastAsia="Times New Roman" w:hAnsi="Times New Roman" w:cs="Times New Roman"/>
          <w:lang w:eastAsia="en-US"/>
        </w:rPr>
        <w:t>-</w:t>
      </w:r>
      <w:r w:rsidRPr="0086081B">
        <w:rPr>
          <w:rFonts w:ascii="Times New Roman" w:eastAsia="Times New Roman" w:hAnsi="Times New Roman" w:cs="Times New Roman"/>
          <w:lang w:eastAsia="en-US"/>
        </w:rPr>
        <w:t xml:space="preserve">применять формулу площади треугольника: </w:t>
      </w:r>
      <w:r w:rsidRPr="00EB7F91">
        <w:rPr>
          <w:rFonts w:eastAsiaTheme="minorHAnsi"/>
          <w:position w:val="-24"/>
          <w:lang w:eastAsia="en-US"/>
        </w:rPr>
        <w:object w:dxaOrig="14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45pt;height:30.6pt" o:ole="">
            <v:imagedata r:id="rId9" o:title=""/>
          </v:shape>
          <o:OLEObject Type="Embed" ProgID="Equation.3" ShapeID="_x0000_i1025" DrawAspect="Content" ObjectID="_1819637323" r:id="rId10"/>
        </w:object>
      </w:r>
    </w:p>
    <w:p w:rsidR="00236D31" w:rsidRDefault="00236D31" w:rsidP="00236D31">
      <w:pPr>
        <w:ind w:firstLine="567"/>
        <w:rPr>
          <w:rFonts w:ascii="Times New Roman" w:eastAsia="Times New Roman" w:hAnsi="Times New Roman" w:cs="Times New Roman"/>
          <w:lang w:eastAsia="en-US"/>
        </w:rPr>
      </w:pPr>
      <w:r>
        <w:rPr>
          <w:rFonts w:ascii="Times New Roman" w:eastAsia="Times New Roman" w:hAnsi="Times New Roman" w:cs="Times New Roman"/>
          <w:lang w:eastAsia="en-US"/>
        </w:rPr>
        <w:t>-р</w:t>
      </w:r>
      <w:r w:rsidRPr="0086081B">
        <w:rPr>
          <w:rFonts w:ascii="Times New Roman" w:eastAsia="Times New Roman" w:hAnsi="Times New Roman" w:cs="Times New Roman"/>
          <w:lang w:eastAsia="en-US"/>
        </w:rPr>
        <w:t>ешать простейшие задачи на нахождение сторон и углов произвольного  треугольника</w:t>
      </w:r>
      <w:r>
        <w:rPr>
          <w:rFonts w:ascii="Times New Roman" w:eastAsia="Times New Roman" w:hAnsi="Times New Roman" w:cs="Times New Roman"/>
          <w:lang w:eastAsia="en-US"/>
        </w:rPr>
        <w:t>.</w:t>
      </w:r>
      <w:r w:rsidRPr="0086081B">
        <w:rPr>
          <w:rFonts w:ascii="Times New Roman" w:eastAsia="Times New Roman" w:hAnsi="Times New Roman" w:cs="Times New Roman"/>
          <w:lang w:eastAsia="en-US"/>
        </w:rPr>
        <w:t xml:space="preserve"> </w:t>
      </w:r>
    </w:p>
    <w:p w:rsidR="00236D31" w:rsidRDefault="00236D31" w:rsidP="00236D31">
      <w:pPr>
        <w:shd w:val="clear" w:color="auto" w:fill="FFFFFF"/>
        <w:autoSpaceDE w:val="0"/>
        <w:autoSpaceDN w:val="0"/>
        <w:adjustRightInd w:val="0"/>
        <w:spacing w:line="294" w:lineRule="atLeast"/>
        <w:ind w:firstLine="567"/>
        <w:jc w:val="both"/>
        <w:rPr>
          <w:rFonts w:ascii="Times New Roman" w:eastAsia="Times New Roman" w:hAnsi="Times New Roman" w:cs="Times New Roman"/>
          <w:b/>
          <w:i/>
          <w:lang w:eastAsia="en-US"/>
        </w:rPr>
      </w:pPr>
      <w:r w:rsidRPr="00236D31">
        <w:rPr>
          <w:rFonts w:ascii="Times New Roman" w:eastAsia="Times New Roman" w:hAnsi="Times New Roman" w:cs="Times New Roman"/>
          <w:b/>
          <w:i/>
          <w:lang w:eastAsia="en-US"/>
        </w:rPr>
        <w:lastRenderedPageBreak/>
        <w:t>Учащиеся получат возможность научиться:</w:t>
      </w:r>
    </w:p>
    <w:p w:rsidR="008E3BB9" w:rsidRDefault="00236D31" w:rsidP="008E3BB9">
      <w:pPr>
        <w:ind w:firstLine="567"/>
        <w:jc w:val="both"/>
        <w:rPr>
          <w:rFonts w:ascii="Times New Roman" w:eastAsia="Times New Roman" w:hAnsi="Times New Roman" w:cs="Times New Roman"/>
          <w:lang w:eastAsia="en-US"/>
        </w:rPr>
      </w:pPr>
      <w:r>
        <w:rPr>
          <w:rFonts w:ascii="Times New Roman" w:eastAsia="Times New Roman" w:hAnsi="Times New Roman" w:cs="Times New Roman"/>
          <w:b/>
          <w:lang w:eastAsia="en-US"/>
        </w:rPr>
        <w:t>-</w:t>
      </w:r>
      <w:r w:rsidRPr="0086081B">
        <w:rPr>
          <w:rFonts w:ascii="Times New Roman" w:eastAsia="Times New Roman" w:hAnsi="Times New Roman" w:cs="Times New Roman"/>
          <w:lang w:eastAsia="en-US"/>
        </w:rPr>
        <w:t>вычислять площади фигур, составленных из двух и более прямоугольников, параллелограммов, треугольников, круга и сектора;</w:t>
      </w:r>
      <w:r>
        <w:rPr>
          <w:rFonts w:ascii="Times New Roman" w:eastAsia="Times New Roman" w:hAnsi="Times New Roman" w:cs="Times New Roman"/>
          <w:lang w:eastAsia="en-US"/>
        </w:rPr>
        <w:t xml:space="preserve"> </w:t>
      </w:r>
    </w:p>
    <w:p w:rsidR="00236D31" w:rsidRDefault="00236D31" w:rsidP="008E3BB9">
      <w:pPr>
        <w:ind w:firstLine="567"/>
        <w:jc w:val="both"/>
        <w:rPr>
          <w:rFonts w:ascii="Times New Roman" w:eastAsia="Times New Roman" w:hAnsi="Times New Roman" w:cs="Times New Roman"/>
          <w:lang w:eastAsia="en-US"/>
        </w:rPr>
      </w:pPr>
      <w:r>
        <w:rPr>
          <w:rFonts w:ascii="Times New Roman" w:eastAsia="Times New Roman" w:hAnsi="Times New Roman" w:cs="Times New Roman"/>
          <w:lang w:eastAsia="en-US"/>
        </w:rPr>
        <w:t>-</w:t>
      </w:r>
      <w:r w:rsidRPr="0086081B">
        <w:rPr>
          <w:rFonts w:ascii="Times New Roman" w:eastAsia="Times New Roman" w:hAnsi="Times New Roman" w:cs="Times New Roman"/>
          <w:lang w:eastAsia="en-US"/>
        </w:rPr>
        <w:t>вычислять площади многоугольников, используя отношения равновеликости и равносоставленности;</w:t>
      </w:r>
    </w:p>
    <w:p w:rsidR="00236D31" w:rsidRDefault="00236D31" w:rsidP="008E3BB9">
      <w:pPr>
        <w:autoSpaceDE w:val="0"/>
        <w:autoSpaceDN w:val="0"/>
        <w:adjustRightInd w:val="0"/>
        <w:ind w:firstLine="567"/>
        <w:jc w:val="both"/>
        <w:rPr>
          <w:rFonts w:ascii="Times New Roman" w:eastAsia="Times New Roman" w:hAnsi="Times New Roman" w:cs="Times New Roman"/>
          <w:b/>
          <w:bCs/>
          <w:iCs/>
          <w:color w:val="000000"/>
          <w:lang w:eastAsia="en-US"/>
        </w:rPr>
      </w:pPr>
      <w:r>
        <w:rPr>
          <w:rFonts w:ascii="Times New Roman" w:eastAsia="Times New Roman" w:hAnsi="Times New Roman" w:cs="Times New Roman"/>
          <w:lang w:eastAsia="en-US"/>
        </w:rPr>
        <w:t>-</w:t>
      </w:r>
      <w:r w:rsidRPr="0086081B">
        <w:rPr>
          <w:rFonts w:ascii="Times New Roman" w:eastAsia="Times New Roman" w:hAnsi="Times New Roman" w:cs="Times New Roman"/>
          <w:lang w:eastAsia="en-US"/>
        </w:rPr>
        <w:t>применять алгебраический и тригонометрический материал при решении задач на вычисление площадей многоугольников;</w:t>
      </w:r>
      <w:r>
        <w:rPr>
          <w:rFonts w:ascii="Times New Roman" w:eastAsia="Times New Roman" w:hAnsi="Times New Roman" w:cs="Times New Roman"/>
          <w:lang w:eastAsia="en-US"/>
        </w:rPr>
        <w:t xml:space="preserve"> </w:t>
      </w:r>
      <w:r w:rsidRPr="0086081B">
        <w:rPr>
          <w:rFonts w:ascii="Times New Roman" w:eastAsia="Times New Roman" w:hAnsi="Times New Roman" w:cs="Times New Roman"/>
          <w:lang w:eastAsia="en-US"/>
        </w:rPr>
        <w:t>приобрести опыт применения алгебраического и тригонометрического аппарата</w:t>
      </w:r>
      <w:r>
        <w:rPr>
          <w:rFonts w:ascii="Times New Roman" w:eastAsia="Times New Roman" w:hAnsi="Times New Roman" w:cs="Times New Roman"/>
          <w:lang w:eastAsia="en-US"/>
        </w:rPr>
        <w:t xml:space="preserve"> </w:t>
      </w:r>
      <w:r w:rsidRPr="0086081B">
        <w:rPr>
          <w:rFonts w:ascii="Times New Roman" w:eastAsia="Times New Roman" w:hAnsi="Times New Roman" w:cs="Times New Roman"/>
          <w:lang w:eastAsia="en-US"/>
        </w:rPr>
        <w:t>при решении геометрических задач</w:t>
      </w:r>
      <w:r>
        <w:rPr>
          <w:rFonts w:ascii="Times New Roman" w:eastAsia="Times New Roman" w:hAnsi="Times New Roman" w:cs="Times New Roman"/>
          <w:lang w:eastAsia="en-US"/>
        </w:rPr>
        <w:t>.</w:t>
      </w:r>
      <w:r w:rsidRPr="00236D31">
        <w:rPr>
          <w:rFonts w:ascii="Times New Roman" w:eastAsia="Times New Roman" w:hAnsi="Times New Roman" w:cs="Times New Roman"/>
          <w:b/>
          <w:bCs/>
          <w:iCs/>
          <w:color w:val="000000"/>
          <w:lang w:eastAsia="en-US"/>
        </w:rPr>
        <w:t xml:space="preserve"> </w:t>
      </w:r>
    </w:p>
    <w:p w:rsidR="00236D31" w:rsidRPr="0086081B" w:rsidRDefault="00236D31" w:rsidP="008E3BB9">
      <w:pPr>
        <w:autoSpaceDE w:val="0"/>
        <w:autoSpaceDN w:val="0"/>
        <w:adjustRightInd w:val="0"/>
        <w:ind w:firstLine="567"/>
        <w:jc w:val="both"/>
        <w:rPr>
          <w:rFonts w:ascii="Times New Roman" w:eastAsia="Times New Roman" w:hAnsi="Times New Roman" w:cs="Times New Roman"/>
          <w:b/>
          <w:bCs/>
          <w:iCs/>
          <w:color w:val="000000"/>
          <w:lang w:eastAsia="en-US"/>
        </w:rPr>
      </w:pPr>
      <w:r w:rsidRPr="0086081B">
        <w:rPr>
          <w:rFonts w:ascii="Times New Roman" w:eastAsia="Times New Roman" w:hAnsi="Times New Roman" w:cs="Times New Roman"/>
          <w:b/>
          <w:bCs/>
          <w:iCs/>
          <w:color w:val="000000"/>
          <w:lang w:eastAsia="en-US"/>
        </w:rPr>
        <w:t>Длина окружности и площадь круга</w:t>
      </w:r>
    </w:p>
    <w:p w:rsidR="00A91F7E" w:rsidRDefault="00A91F7E" w:rsidP="00A91F7E">
      <w:pPr>
        <w:shd w:val="clear" w:color="auto" w:fill="FFFFFF"/>
        <w:autoSpaceDE w:val="0"/>
        <w:autoSpaceDN w:val="0"/>
        <w:adjustRightInd w:val="0"/>
        <w:spacing w:line="294" w:lineRule="atLeast"/>
        <w:ind w:firstLine="567"/>
        <w:jc w:val="both"/>
        <w:rPr>
          <w:rFonts w:ascii="Times New Roman" w:eastAsia="Times New Roman" w:hAnsi="Times New Roman" w:cs="Times New Roman"/>
          <w:b/>
          <w:i/>
          <w:lang w:eastAsia="en-US"/>
        </w:rPr>
      </w:pPr>
      <w:r w:rsidRPr="00236D31">
        <w:rPr>
          <w:rFonts w:ascii="Times New Roman" w:eastAsia="Times New Roman" w:hAnsi="Times New Roman" w:cs="Times New Roman"/>
          <w:b/>
          <w:i/>
          <w:lang w:eastAsia="en-US"/>
        </w:rPr>
        <w:t>Учащиеся научатся</w:t>
      </w:r>
      <w:r>
        <w:rPr>
          <w:rFonts w:ascii="Times New Roman" w:eastAsia="Times New Roman" w:hAnsi="Times New Roman" w:cs="Times New Roman"/>
          <w:b/>
          <w:i/>
          <w:lang w:eastAsia="en-US"/>
        </w:rPr>
        <w:t>:</w:t>
      </w:r>
    </w:p>
    <w:p w:rsidR="00A91F7E" w:rsidRDefault="00A91F7E" w:rsidP="008E3BB9">
      <w:pPr>
        <w:ind w:firstLine="567"/>
        <w:jc w:val="both"/>
        <w:rPr>
          <w:rFonts w:ascii="Times New Roman" w:eastAsia="Times New Roman" w:hAnsi="Times New Roman" w:cs="Times New Roman"/>
          <w:b/>
          <w:color w:val="000000"/>
          <w:lang w:eastAsia="en-US"/>
        </w:rPr>
      </w:pPr>
      <w:r>
        <w:rPr>
          <w:rFonts w:ascii="Times New Roman" w:eastAsia="Times New Roman" w:hAnsi="Times New Roman" w:cs="Times New Roman"/>
          <w:b/>
          <w:color w:val="000000"/>
          <w:lang w:eastAsia="en-US"/>
        </w:rPr>
        <w:t>-</w:t>
      </w:r>
      <w:r w:rsidRPr="0086081B">
        <w:rPr>
          <w:rFonts w:ascii="Times New Roman" w:eastAsia="Times New Roman" w:hAnsi="Times New Roman" w:cs="Times New Roman"/>
        </w:rPr>
        <w:t>оперировать на базовом уровне</w:t>
      </w:r>
      <w:r>
        <w:rPr>
          <w:rFonts w:ascii="Times New Roman" w:eastAsia="Times New Roman" w:hAnsi="Times New Roman" w:cs="Times New Roman"/>
        </w:rPr>
        <w:t xml:space="preserve"> </w:t>
      </w:r>
      <w:r w:rsidRPr="0086081B">
        <w:rPr>
          <w:rFonts w:ascii="Times New Roman" w:eastAsia="Times New Roman" w:hAnsi="Times New Roman" w:cs="Times New Roman"/>
        </w:rPr>
        <w:t>понят</w:t>
      </w:r>
      <w:r>
        <w:rPr>
          <w:rFonts w:ascii="Times New Roman" w:eastAsia="Times New Roman" w:hAnsi="Times New Roman" w:cs="Times New Roman"/>
        </w:rPr>
        <w:t>иями правильного многоугольника;</w:t>
      </w:r>
      <w:r>
        <w:rPr>
          <w:rFonts w:ascii="Times New Roman" w:eastAsia="Times New Roman" w:hAnsi="Times New Roman" w:cs="Times New Roman"/>
          <w:b/>
          <w:color w:val="000000"/>
          <w:lang w:eastAsia="en-US"/>
        </w:rPr>
        <w:t xml:space="preserve">                                                               </w:t>
      </w:r>
    </w:p>
    <w:p w:rsidR="00A91F7E" w:rsidRDefault="00A91F7E" w:rsidP="008E3BB9">
      <w:pPr>
        <w:ind w:firstLine="567"/>
        <w:jc w:val="both"/>
        <w:rPr>
          <w:rFonts w:ascii="Times New Roman" w:eastAsia="Times New Roman" w:hAnsi="Times New Roman" w:cs="Times New Roman"/>
        </w:rPr>
      </w:pPr>
      <w:r>
        <w:rPr>
          <w:rFonts w:ascii="Times New Roman" w:eastAsia="Times New Roman" w:hAnsi="Times New Roman" w:cs="Times New Roman"/>
          <w:b/>
          <w:color w:val="000000"/>
          <w:lang w:eastAsia="en-US"/>
        </w:rPr>
        <w:t>-</w:t>
      </w:r>
      <w:r w:rsidRPr="0086081B">
        <w:rPr>
          <w:rFonts w:ascii="Times New Roman" w:eastAsia="Times New Roman" w:hAnsi="Times New Roman" w:cs="Times New Roman"/>
        </w:rPr>
        <w:t>применять  формул</w:t>
      </w:r>
      <w:r>
        <w:rPr>
          <w:rFonts w:ascii="Times New Roman" w:eastAsia="Times New Roman" w:hAnsi="Times New Roman" w:cs="Times New Roman"/>
        </w:rPr>
        <w:t>ы:</w:t>
      </w:r>
      <w:r w:rsidRPr="0086081B">
        <w:rPr>
          <w:rFonts w:ascii="Times New Roman" w:eastAsia="Times New Roman" w:hAnsi="Times New Roman" w:cs="Times New Roman"/>
        </w:rPr>
        <w:t xml:space="preserve"> для вычислен</w:t>
      </w:r>
      <w:r>
        <w:rPr>
          <w:rFonts w:ascii="Times New Roman" w:eastAsia="Times New Roman" w:hAnsi="Times New Roman" w:cs="Times New Roman"/>
        </w:rPr>
        <w:t xml:space="preserve">ия угла правильного n-угольника; </w:t>
      </w:r>
      <w:r w:rsidRPr="0086081B">
        <w:rPr>
          <w:rFonts w:ascii="Times New Roman" w:eastAsia="Times New Roman" w:hAnsi="Times New Roman" w:cs="Times New Roman"/>
        </w:rPr>
        <w:t>площади, стороны правильного многоугольника, радиуса в</w:t>
      </w:r>
      <w:r>
        <w:rPr>
          <w:rFonts w:ascii="Times New Roman" w:eastAsia="Times New Roman" w:hAnsi="Times New Roman" w:cs="Times New Roman"/>
        </w:rPr>
        <w:t>писанной и описанной окружности;</w:t>
      </w:r>
      <w:r>
        <w:rPr>
          <w:rFonts w:ascii="Times New Roman" w:eastAsia="Times New Roman" w:hAnsi="Times New Roman" w:cs="Times New Roman"/>
          <w:b/>
          <w:color w:val="000000"/>
          <w:lang w:eastAsia="en-US"/>
        </w:rPr>
        <w:t xml:space="preserve"> </w:t>
      </w:r>
      <w:r w:rsidRPr="0086081B">
        <w:rPr>
          <w:rFonts w:ascii="Times New Roman" w:eastAsia="Times New Roman" w:hAnsi="Times New Roman" w:cs="Times New Roman"/>
        </w:rPr>
        <w:t>длины окружности, дуги окружности, площ</w:t>
      </w:r>
      <w:r>
        <w:rPr>
          <w:rFonts w:ascii="Times New Roman" w:eastAsia="Times New Roman" w:hAnsi="Times New Roman" w:cs="Times New Roman"/>
        </w:rPr>
        <w:t xml:space="preserve">ади  круга и кругового сектора; </w:t>
      </w:r>
    </w:p>
    <w:p w:rsidR="00A91F7E" w:rsidRDefault="00A91F7E" w:rsidP="008E3BB9">
      <w:pPr>
        <w:ind w:firstLine="567"/>
        <w:jc w:val="both"/>
        <w:rPr>
          <w:rFonts w:ascii="Times New Roman" w:eastAsia="Times New Roman" w:hAnsi="Times New Roman" w:cs="Times New Roman"/>
          <w:b/>
          <w:color w:val="000000"/>
          <w:lang w:eastAsia="en-US"/>
        </w:rPr>
      </w:pPr>
      <w:r>
        <w:rPr>
          <w:rFonts w:ascii="Times New Roman" w:eastAsia="Times New Roman" w:hAnsi="Times New Roman" w:cs="Times New Roman"/>
        </w:rPr>
        <w:t>-</w:t>
      </w:r>
      <w:r w:rsidRPr="0086081B">
        <w:rPr>
          <w:rFonts w:ascii="Times New Roman" w:eastAsia="Times New Roman" w:hAnsi="Times New Roman" w:cs="Times New Roman"/>
        </w:rPr>
        <w:t>использовать свойства измерения длин, углов при решении задач на нахождение длины отрезка, градусной меры угла;</w:t>
      </w:r>
      <w:r>
        <w:rPr>
          <w:rFonts w:ascii="Times New Roman" w:eastAsia="Times New Roman" w:hAnsi="Times New Roman" w:cs="Times New Roman"/>
          <w:b/>
          <w:color w:val="000000"/>
          <w:lang w:eastAsia="en-US"/>
        </w:rPr>
        <w:t xml:space="preserve"> </w:t>
      </w:r>
    </w:p>
    <w:p w:rsidR="00A91F7E" w:rsidRDefault="00A91F7E" w:rsidP="008E3BB9">
      <w:pPr>
        <w:ind w:firstLine="567"/>
        <w:jc w:val="both"/>
        <w:rPr>
          <w:rFonts w:ascii="Times New Roman" w:eastAsia="Times New Roman" w:hAnsi="Times New Roman" w:cs="Times New Roman"/>
          <w:b/>
          <w:color w:val="000000"/>
          <w:lang w:eastAsia="en-US"/>
        </w:rPr>
      </w:pPr>
      <w:r>
        <w:rPr>
          <w:rFonts w:ascii="Times New Roman" w:eastAsia="Times New Roman" w:hAnsi="Times New Roman" w:cs="Times New Roman"/>
          <w:b/>
          <w:color w:val="000000"/>
          <w:lang w:eastAsia="en-US"/>
        </w:rPr>
        <w:t>-</w:t>
      </w:r>
      <w:r w:rsidRPr="0086081B">
        <w:rPr>
          <w:rFonts w:ascii="Times New Roman" w:eastAsia="Times New Roman" w:hAnsi="Times New Roman" w:cs="Times New Roman"/>
        </w:rPr>
        <w:t>вычислять</w:t>
      </w:r>
      <w:r>
        <w:rPr>
          <w:rFonts w:ascii="Times New Roman" w:eastAsia="Times New Roman" w:hAnsi="Times New Roman" w:cs="Times New Roman"/>
        </w:rPr>
        <w:t>:</w:t>
      </w:r>
      <w:r w:rsidRPr="0086081B">
        <w:rPr>
          <w:rFonts w:ascii="Times New Roman" w:eastAsia="Times New Roman" w:hAnsi="Times New Roman" w:cs="Times New Roman"/>
        </w:rPr>
        <w:t xml:space="preserve"> площади треугольников, прямоугольников, трапеций, кругов и секторов;</w:t>
      </w:r>
      <w:r>
        <w:rPr>
          <w:rFonts w:ascii="Times New Roman" w:eastAsia="Times New Roman" w:hAnsi="Times New Roman" w:cs="Times New Roman"/>
          <w:b/>
          <w:color w:val="000000"/>
          <w:lang w:eastAsia="en-US"/>
        </w:rPr>
        <w:t xml:space="preserve"> </w:t>
      </w:r>
      <w:r w:rsidRPr="0086081B">
        <w:rPr>
          <w:rFonts w:ascii="Times New Roman" w:eastAsia="Times New Roman" w:hAnsi="Times New Roman" w:cs="Times New Roman"/>
        </w:rPr>
        <w:t>длину окружности и длину дуги окружности;</w:t>
      </w:r>
      <w:r>
        <w:rPr>
          <w:rFonts w:ascii="Times New Roman" w:eastAsia="Times New Roman" w:hAnsi="Times New Roman" w:cs="Times New Roman"/>
          <w:b/>
          <w:color w:val="000000"/>
          <w:lang w:eastAsia="en-US"/>
        </w:rPr>
        <w:t xml:space="preserve">  </w:t>
      </w:r>
      <w:r w:rsidRPr="0086081B">
        <w:rPr>
          <w:rFonts w:ascii="Times New Roman" w:eastAsia="Times New Roman" w:hAnsi="Times New Roman" w:cs="Times New Roman"/>
        </w:rPr>
        <w:t>длины линейных элементов фигур и их углы, используя изученные формулы.</w:t>
      </w:r>
      <w:r>
        <w:rPr>
          <w:rFonts w:ascii="Times New Roman" w:eastAsia="Times New Roman" w:hAnsi="Times New Roman" w:cs="Times New Roman"/>
          <w:b/>
          <w:color w:val="000000"/>
          <w:lang w:eastAsia="en-US"/>
        </w:rPr>
        <w:t xml:space="preserve">                                                          </w:t>
      </w:r>
    </w:p>
    <w:p w:rsidR="00236D31" w:rsidRDefault="00A91F7E" w:rsidP="008E3BB9">
      <w:pPr>
        <w:ind w:firstLine="567"/>
        <w:jc w:val="both"/>
        <w:rPr>
          <w:rFonts w:ascii="Times New Roman" w:eastAsia="Times New Roman" w:hAnsi="Times New Roman" w:cs="Times New Roman"/>
        </w:rPr>
      </w:pPr>
      <w:r w:rsidRPr="0086081B">
        <w:rPr>
          <w:rFonts w:ascii="Times New Roman" w:eastAsia="Times New Roman" w:hAnsi="Times New Roman" w:cs="Times New Roman"/>
          <w:b/>
        </w:rPr>
        <w:t>В повседневной жизни и при изучении других предметов:</w:t>
      </w:r>
      <w:r>
        <w:rPr>
          <w:rFonts w:ascii="Times New Roman" w:eastAsia="Times New Roman" w:hAnsi="Times New Roman" w:cs="Times New Roman"/>
          <w:b/>
          <w:color w:val="000000"/>
          <w:lang w:eastAsia="en-US"/>
        </w:rPr>
        <w:t xml:space="preserve"> </w:t>
      </w:r>
      <w:r w:rsidRPr="0086081B">
        <w:rPr>
          <w:rFonts w:ascii="Times New Roman" w:eastAsia="Times New Roman" w:hAnsi="Times New Roman" w:cs="Times New Roman"/>
        </w:rPr>
        <w:t>решать практические задачи, связанные с нахождением геометрических величин.</w:t>
      </w:r>
    </w:p>
    <w:p w:rsidR="00A91F7E" w:rsidRDefault="00A91F7E" w:rsidP="00A91F7E">
      <w:pPr>
        <w:shd w:val="clear" w:color="auto" w:fill="FFFFFF"/>
        <w:autoSpaceDE w:val="0"/>
        <w:autoSpaceDN w:val="0"/>
        <w:adjustRightInd w:val="0"/>
        <w:spacing w:line="294" w:lineRule="atLeast"/>
        <w:ind w:firstLine="567"/>
        <w:jc w:val="both"/>
        <w:rPr>
          <w:rFonts w:ascii="Times New Roman" w:eastAsia="Times New Roman" w:hAnsi="Times New Roman" w:cs="Times New Roman"/>
          <w:b/>
          <w:i/>
          <w:lang w:eastAsia="en-US"/>
        </w:rPr>
      </w:pPr>
      <w:r w:rsidRPr="00236D31">
        <w:rPr>
          <w:rFonts w:ascii="Times New Roman" w:eastAsia="Times New Roman" w:hAnsi="Times New Roman" w:cs="Times New Roman"/>
          <w:b/>
          <w:i/>
          <w:lang w:eastAsia="en-US"/>
        </w:rPr>
        <w:t>Учащиеся получат возможность научиться:</w:t>
      </w:r>
    </w:p>
    <w:p w:rsidR="00A91F7E" w:rsidRDefault="00A91F7E" w:rsidP="008E3BB9">
      <w:pPr>
        <w:ind w:firstLine="567"/>
        <w:jc w:val="both"/>
        <w:rPr>
          <w:rFonts w:ascii="Times New Roman" w:eastAsia="Times New Roman" w:hAnsi="Times New Roman" w:cs="Times New Roman"/>
          <w:lang w:eastAsia="en-US"/>
        </w:rPr>
      </w:pPr>
      <w:r>
        <w:rPr>
          <w:rFonts w:ascii="Times New Roman" w:eastAsia="Times New Roman" w:hAnsi="Times New Roman" w:cs="Times New Roman"/>
          <w:b/>
          <w:lang w:eastAsia="en-US"/>
        </w:rPr>
        <w:t>-</w:t>
      </w:r>
      <w:r w:rsidRPr="0086081B">
        <w:rPr>
          <w:rFonts w:ascii="Times New Roman" w:eastAsia="Times New Roman" w:hAnsi="Times New Roman" w:cs="Times New Roman"/>
          <w:color w:val="000000"/>
          <w:lang w:eastAsia="en-US"/>
        </w:rPr>
        <w:t>выводить формулу для вычисления угла правильного n-угольника и примен</w:t>
      </w:r>
      <w:r>
        <w:rPr>
          <w:rFonts w:ascii="Times New Roman" w:eastAsia="Times New Roman" w:hAnsi="Times New Roman" w:cs="Times New Roman"/>
          <w:color w:val="000000"/>
          <w:lang w:eastAsia="en-US"/>
        </w:rPr>
        <w:t>ять ее в процессе решения задач;</w:t>
      </w:r>
      <w:r>
        <w:rPr>
          <w:rFonts w:ascii="Times New Roman" w:eastAsia="Times New Roman" w:hAnsi="Times New Roman" w:cs="Times New Roman"/>
          <w:lang w:eastAsia="en-US"/>
        </w:rPr>
        <w:t xml:space="preserve"> </w:t>
      </w:r>
    </w:p>
    <w:p w:rsidR="00A91F7E" w:rsidRDefault="00A91F7E" w:rsidP="008E3BB9">
      <w:pPr>
        <w:ind w:firstLine="567"/>
        <w:jc w:val="both"/>
        <w:rPr>
          <w:rFonts w:ascii="Times New Roman" w:eastAsia="Times New Roman" w:hAnsi="Times New Roman" w:cs="Times New Roman"/>
          <w:lang w:eastAsia="en-US"/>
        </w:rPr>
      </w:pPr>
      <w:r>
        <w:rPr>
          <w:rFonts w:ascii="Times New Roman" w:eastAsia="Times New Roman" w:hAnsi="Times New Roman" w:cs="Times New Roman"/>
          <w:lang w:eastAsia="en-US"/>
        </w:rPr>
        <w:t>-</w:t>
      </w:r>
      <w:r w:rsidRPr="0086081B">
        <w:rPr>
          <w:rFonts w:ascii="Times New Roman" w:eastAsia="Times New Roman" w:hAnsi="Times New Roman" w:cs="Times New Roman"/>
          <w:color w:val="000000"/>
          <w:lang w:eastAsia="en-US"/>
        </w:rPr>
        <w:t>проводить доказательства теорем  о формуле площади, стороны правильного многоугольника, радиуса вписанной и описанной окружности и следствий из теорем и</w:t>
      </w:r>
      <w:r>
        <w:rPr>
          <w:rFonts w:ascii="Times New Roman" w:eastAsia="Times New Roman" w:hAnsi="Times New Roman" w:cs="Times New Roman"/>
          <w:color w:val="000000"/>
          <w:lang w:eastAsia="en-US"/>
        </w:rPr>
        <w:t xml:space="preserve"> применять их при решении задач;</w:t>
      </w:r>
      <w:r>
        <w:rPr>
          <w:rFonts w:ascii="Times New Roman" w:eastAsia="Times New Roman" w:hAnsi="Times New Roman" w:cs="Times New Roman"/>
          <w:lang w:eastAsia="en-US"/>
        </w:rPr>
        <w:t xml:space="preserve"> </w:t>
      </w:r>
      <w:r w:rsidRPr="0086081B">
        <w:rPr>
          <w:rFonts w:ascii="Times New Roman" w:eastAsia="Times New Roman" w:hAnsi="Times New Roman" w:cs="Times New Roman"/>
          <w:color w:val="000000"/>
          <w:lang w:eastAsia="en-US"/>
        </w:rPr>
        <w:t>решать задачи на доказательство с использованием формул длины окружности и длины дуги окружности, формул площадей фигур.</w:t>
      </w:r>
    </w:p>
    <w:p w:rsidR="00A91F7E" w:rsidRDefault="00A91F7E" w:rsidP="00A91F7E">
      <w:pPr>
        <w:autoSpaceDE w:val="0"/>
        <w:autoSpaceDN w:val="0"/>
        <w:adjustRightInd w:val="0"/>
        <w:ind w:firstLine="567"/>
        <w:rPr>
          <w:rFonts w:ascii="Times New Roman" w:eastAsia="Times New Roman" w:hAnsi="Times New Roman" w:cs="Times New Roman"/>
          <w:b/>
          <w:bCs/>
          <w:iCs/>
          <w:color w:val="000000"/>
          <w:lang w:eastAsia="en-US"/>
        </w:rPr>
      </w:pPr>
      <w:r>
        <w:rPr>
          <w:rFonts w:ascii="Times New Roman" w:eastAsia="Times New Roman" w:hAnsi="Times New Roman" w:cs="Times New Roman"/>
          <w:b/>
          <w:bCs/>
          <w:iCs/>
          <w:color w:val="000000"/>
          <w:lang w:eastAsia="en-US"/>
        </w:rPr>
        <w:t xml:space="preserve">Движения </w:t>
      </w:r>
    </w:p>
    <w:p w:rsidR="00A91F7E" w:rsidRDefault="00A91F7E" w:rsidP="00A91F7E">
      <w:pPr>
        <w:shd w:val="clear" w:color="auto" w:fill="FFFFFF"/>
        <w:autoSpaceDE w:val="0"/>
        <w:autoSpaceDN w:val="0"/>
        <w:adjustRightInd w:val="0"/>
        <w:spacing w:line="294" w:lineRule="atLeast"/>
        <w:ind w:firstLine="567"/>
        <w:jc w:val="both"/>
        <w:rPr>
          <w:rFonts w:ascii="Times New Roman" w:eastAsia="Times New Roman" w:hAnsi="Times New Roman" w:cs="Times New Roman"/>
          <w:b/>
          <w:i/>
          <w:lang w:eastAsia="en-US"/>
        </w:rPr>
      </w:pPr>
      <w:r w:rsidRPr="00236D31">
        <w:rPr>
          <w:rFonts w:ascii="Times New Roman" w:eastAsia="Times New Roman" w:hAnsi="Times New Roman" w:cs="Times New Roman"/>
          <w:b/>
          <w:i/>
          <w:lang w:eastAsia="en-US"/>
        </w:rPr>
        <w:t>Учащиеся научатся</w:t>
      </w:r>
      <w:r>
        <w:rPr>
          <w:rFonts w:ascii="Times New Roman" w:eastAsia="Times New Roman" w:hAnsi="Times New Roman" w:cs="Times New Roman"/>
          <w:b/>
          <w:i/>
          <w:lang w:eastAsia="en-US"/>
        </w:rPr>
        <w:t>:</w:t>
      </w:r>
    </w:p>
    <w:p w:rsidR="00A91F7E" w:rsidRPr="0086081B" w:rsidRDefault="00A91F7E" w:rsidP="00E94D04">
      <w:pPr>
        <w:autoSpaceDE w:val="0"/>
        <w:autoSpaceDN w:val="0"/>
        <w:adjustRightInd w:val="0"/>
        <w:ind w:firstLine="567"/>
        <w:jc w:val="both"/>
        <w:rPr>
          <w:rFonts w:ascii="Times New Roman" w:eastAsia="Times New Roman" w:hAnsi="Times New Roman" w:cs="Times New Roman"/>
          <w:color w:val="000000"/>
          <w:lang w:eastAsia="en-US"/>
        </w:rPr>
      </w:pPr>
      <w:r>
        <w:rPr>
          <w:rFonts w:ascii="Times New Roman" w:eastAsia="Times New Roman" w:hAnsi="Times New Roman" w:cs="Times New Roman"/>
          <w:b/>
          <w:color w:val="000000"/>
          <w:lang w:eastAsia="en-US"/>
        </w:rPr>
        <w:t>-</w:t>
      </w:r>
      <w:r w:rsidRPr="0086081B">
        <w:rPr>
          <w:rFonts w:ascii="Times New Roman" w:eastAsia="Times New Roman" w:hAnsi="Times New Roman" w:cs="Times New Roman"/>
          <w:color w:val="000000"/>
          <w:lang w:eastAsia="en-US"/>
        </w:rPr>
        <w:t>оперировать понятиями</w:t>
      </w:r>
      <w:r w:rsidR="00E94D04">
        <w:rPr>
          <w:rFonts w:ascii="Times New Roman" w:eastAsia="Times New Roman" w:hAnsi="Times New Roman" w:cs="Times New Roman"/>
          <w:color w:val="000000"/>
          <w:lang w:eastAsia="en-US"/>
        </w:rPr>
        <w:t>:</w:t>
      </w:r>
      <w:r w:rsidRPr="0086081B">
        <w:rPr>
          <w:rFonts w:ascii="Times New Roman" w:eastAsia="Times New Roman" w:hAnsi="Times New Roman" w:cs="Times New Roman"/>
          <w:color w:val="000000"/>
          <w:lang w:eastAsia="en-US"/>
        </w:rPr>
        <w:t xml:space="preserve"> отображен</w:t>
      </w:r>
      <w:r>
        <w:rPr>
          <w:rFonts w:ascii="Times New Roman" w:eastAsia="Times New Roman" w:hAnsi="Times New Roman" w:cs="Times New Roman"/>
          <w:color w:val="000000"/>
          <w:lang w:eastAsia="en-US"/>
        </w:rPr>
        <w:t>ия плоскости на себя и движения;</w:t>
      </w:r>
      <w:r w:rsidR="00E94D04">
        <w:rPr>
          <w:rFonts w:ascii="Times New Roman" w:eastAsia="Times New Roman" w:hAnsi="Times New Roman" w:cs="Times New Roman"/>
          <w:color w:val="000000"/>
          <w:lang w:eastAsia="en-US"/>
        </w:rPr>
        <w:t xml:space="preserve"> </w:t>
      </w:r>
      <w:r w:rsidRPr="0086081B">
        <w:rPr>
          <w:rFonts w:ascii="Times New Roman" w:eastAsia="Times New Roman" w:hAnsi="Times New Roman" w:cs="Times New Roman"/>
          <w:color w:val="000000"/>
          <w:lang w:eastAsia="en-US"/>
        </w:rPr>
        <w:t>осевой и центральной симметрии, параллельного переноса,</w:t>
      </w:r>
      <w:r>
        <w:rPr>
          <w:rFonts w:ascii="Times New Roman" w:eastAsia="Times New Roman" w:hAnsi="Times New Roman" w:cs="Times New Roman"/>
          <w:color w:val="000000"/>
          <w:lang w:eastAsia="en-US"/>
        </w:rPr>
        <w:t xml:space="preserve"> поворота;</w:t>
      </w:r>
    </w:p>
    <w:p w:rsidR="00A91F7E" w:rsidRPr="0086081B" w:rsidRDefault="00A91F7E" w:rsidP="00E94D04">
      <w:pPr>
        <w:autoSpaceDE w:val="0"/>
        <w:autoSpaceDN w:val="0"/>
        <w:adjustRightInd w:val="0"/>
        <w:ind w:firstLine="567"/>
        <w:jc w:val="both"/>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-распознавать виды движений;</w:t>
      </w:r>
    </w:p>
    <w:p w:rsidR="00A91F7E" w:rsidRPr="0086081B" w:rsidRDefault="00A91F7E" w:rsidP="00E94D04">
      <w:pPr>
        <w:autoSpaceDE w:val="0"/>
        <w:autoSpaceDN w:val="0"/>
        <w:adjustRightInd w:val="0"/>
        <w:ind w:firstLine="567"/>
        <w:jc w:val="both"/>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w:t>
      </w:r>
      <w:r w:rsidRPr="0086081B">
        <w:rPr>
          <w:rFonts w:ascii="Times New Roman" w:eastAsia="Times New Roman" w:hAnsi="Times New Roman" w:cs="Times New Roman"/>
          <w:color w:val="000000"/>
          <w:lang w:eastAsia="en-US"/>
        </w:rPr>
        <w:t>выполнять построение движений с помощью циркуля и линейки, ос</w:t>
      </w:r>
      <w:r>
        <w:rPr>
          <w:rFonts w:ascii="Times New Roman" w:eastAsia="Times New Roman" w:hAnsi="Times New Roman" w:cs="Times New Roman"/>
          <w:color w:val="000000"/>
          <w:lang w:eastAsia="en-US"/>
        </w:rPr>
        <w:t>уществлять преобразование фигур;</w:t>
      </w:r>
    </w:p>
    <w:p w:rsidR="00236D31" w:rsidRDefault="00A91F7E" w:rsidP="00E94D04">
      <w:pPr>
        <w:autoSpaceDE w:val="0"/>
        <w:autoSpaceDN w:val="0"/>
        <w:adjustRightInd w:val="0"/>
        <w:ind w:firstLine="567"/>
        <w:jc w:val="both"/>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w:t>
      </w:r>
      <w:r w:rsidRPr="0086081B">
        <w:rPr>
          <w:rFonts w:ascii="Times New Roman" w:eastAsia="Times New Roman" w:hAnsi="Times New Roman" w:cs="Times New Roman"/>
          <w:color w:val="000000"/>
          <w:lang w:eastAsia="en-US"/>
        </w:rPr>
        <w:t>распознавать по чертежам, осуществлять преобразования фигур с помощью осевой  и центральной симметрии, параллельного переноса и поворота.</w:t>
      </w:r>
    </w:p>
    <w:p w:rsidR="00A91F7E" w:rsidRDefault="00A91F7E" w:rsidP="00A91F7E">
      <w:pPr>
        <w:shd w:val="clear" w:color="auto" w:fill="FFFFFF"/>
        <w:autoSpaceDE w:val="0"/>
        <w:autoSpaceDN w:val="0"/>
        <w:adjustRightInd w:val="0"/>
        <w:spacing w:line="294" w:lineRule="atLeast"/>
        <w:ind w:firstLine="567"/>
        <w:jc w:val="both"/>
        <w:rPr>
          <w:rFonts w:ascii="Times New Roman" w:eastAsia="Times New Roman" w:hAnsi="Times New Roman" w:cs="Times New Roman"/>
          <w:b/>
          <w:i/>
          <w:lang w:eastAsia="en-US"/>
        </w:rPr>
      </w:pPr>
      <w:r w:rsidRPr="00236D31">
        <w:rPr>
          <w:rFonts w:ascii="Times New Roman" w:eastAsia="Times New Roman" w:hAnsi="Times New Roman" w:cs="Times New Roman"/>
          <w:b/>
          <w:i/>
          <w:lang w:eastAsia="en-US"/>
        </w:rPr>
        <w:t>Учащиеся получат возможность научиться:</w:t>
      </w:r>
    </w:p>
    <w:p w:rsidR="00E94D04" w:rsidRDefault="00A91F7E" w:rsidP="00E94D04">
      <w:pPr>
        <w:ind w:firstLine="567"/>
        <w:rPr>
          <w:rFonts w:ascii="Times New Roman" w:eastAsia="Times New Roman" w:hAnsi="Times New Roman" w:cs="Times New Roman"/>
          <w:lang w:eastAsia="en-US"/>
        </w:rPr>
      </w:pPr>
      <w:r>
        <w:rPr>
          <w:rFonts w:ascii="Times New Roman" w:eastAsia="Times New Roman" w:hAnsi="Times New Roman" w:cs="Times New Roman"/>
          <w:b/>
          <w:lang w:eastAsia="en-US"/>
        </w:rPr>
        <w:t>-</w:t>
      </w:r>
      <w:r w:rsidRPr="0086081B">
        <w:rPr>
          <w:rFonts w:ascii="Times New Roman" w:eastAsia="Times New Roman" w:hAnsi="Times New Roman" w:cs="Times New Roman"/>
          <w:lang w:eastAsia="en-US"/>
        </w:rPr>
        <w:t>применять свойства движения при р</w:t>
      </w:r>
      <w:r>
        <w:rPr>
          <w:rFonts w:ascii="Times New Roman" w:eastAsia="Times New Roman" w:hAnsi="Times New Roman" w:cs="Times New Roman"/>
          <w:lang w:eastAsia="en-US"/>
        </w:rPr>
        <w:t xml:space="preserve">ешении задач; </w:t>
      </w:r>
    </w:p>
    <w:p w:rsidR="00A91F7E" w:rsidRPr="0086081B" w:rsidRDefault="00E94D04" w:rsidP="00E94D04">
      <w:pPr>
        <w:ind w:firstLine="567"/>
        <w:rPr>
          <w:rFonts w:ascii="Times New Roman" w:eastAsia="Times New Roman" w:hAnsi="Times New Roman" w:cs="Times New Roman"/>
          <w:b/>
          <w:lang w:eastAsia="en-US"/>
        </w:rPr>
      </w:pPr>
      <w:r>
        <w:rPr>
          <w:rFonts w:ascii="Times New Roman" w:eastAsia="Times New Roman" w:hAnsi="Times New Roman" w:cs="Times New Roman"/>
          <w:lang w:eastAsia="en-US"/>
        </w:rPr>
        <w:t>-</w:t>
      </w:r>
      <w:r w:rsidR="00A91F7E" w:rsidRPr="0086081B">
        <w:rPr>
          <w:rFonts w:ascii="Times New Roman" w:eastAsia="Times New Roman" w:hAnsi="Times New Roman" w:cs="Times New Roman"/>
          <w:lang w:eastAsia="en-US"/>
        </w:rPr>
        <w:t>применять понятия: осевая и центральная симметрия, параллельный перенос  и поворот для</w:t>
      </w:r>
      <w:r w:rsidR="00A91F7E">
        <w:rPr>
          <w:rFonts w:ascii="Times New Roman" w:eastAsia="Times New Roman" w:hAnsi="Times New Roman" w:cs="Times New Roman"/>
          <w:lang w:eastAsia="en-US"/>
        </w:rPr>
        <w:t xml:space="preserve"> решении задач.</w:t>
      </w:r>
    </w:p>
    <w:p w:rsidR="00E94D04" w:rsidRDefault="00E94D04" w:rsidP="00A91F7E">
      <w:pPr>
        <w:autoSpaceDE w:val="0"/>
        <w:autoSpaceDN w:val="0"/>
        <w:adjustRightInd w:val="0"/>
        <w:ind w:firstLine="567"/>
        <w:rPr>
          <w:rFonts w:ascii="Times New Roman" w:eastAsia="Times New Roman" w:hAnsi="Times New Roman" w:cs="Times New Roman"/>
          <w:b/>
          <w:bCs/>
          <w:iCs/>
          <w:color w:val="000000"/>
          <w:lang w:eastAsia="en-US"/>
        </w:rPr>
      </w:pPr>
      <w:r w:rsidRPr="0086081B">
        <w:rPr>
          <w:rFonts w:ascii="Times New Roman" w:eastAsia="Times New Roman" w:hAnsi="Times New Roman" w:cs="Times New Roman"/>
          <w:b/>
          <w:bCs/>
          <w:iCs/>
          <w:color w:val="000000"/>
          <w:lang w:eastAsia="en-US"/>
        </w:rPr>
        <w:t>Повторение курса планиметрии</w:t>
      </w:r>
    </w:p>
    <w:p w:rsidR="00E94D04" w:rsidRDefault="00E94D04" w:rsidP="00E94D04">
      <w:pPr>
        <w:shd w:val="clear" w:color="auto" w:fill="FFFFFF"/>
        <w:autoSpaceDE w:val="0"/>
        <w:autoSpaceDN w:val="0"/>
        <w:adjustRightInd w:val="0"/>
        <w:spacing w:line="294" w:lineRule="atLeast"/>
        <w:ind w:firstLine="567"/>
        <w:jc w:val="both"/>
        <w:rPr>
          <w:rFonts w:ascii="Times New Roman" w:eastAsia="Times New Roman" w:hAnsi="Times New Roman" w:cs="Times New Roman"/>
          <w:b/>
          <w:i/>
          <w:lang w:eastAsia="en-US"/>
        </w:rPr>
      </w:pPr>
      <w:r w:rsidRPr="00236D31">
        <w:rPr>
          <w:rFonts w:ascii="Times New Roman" w:eastAsia="Times New Roman" w:hAnsi="Times New Roman" w:cs="Times New Roman"/>
          <w:b/>
          <w:i/>
          <w:lang w:eastAsia="en-US"/>
        </w:rPr>
        <w:t>Учащиеся научатся</w:t>
      </w:r>
      <w:r>
        <w:rPr>
          <w:rFonts w:ascii="Times New Roman" w:eastAsia="Times New Roman" w:hAnsi="Times New Roman" w:cs="Times New Roman"/>
          <w:b/>
          <w:i/>
          <w:lang w:eastAsia="en-US"/>
        </w:rPr>
        <w:t>:</w:t>
      </w:r>
    </w:p>
    <w:p w:rsidR="00E94D04" w:rsidRPr="0086081B" w:rsidRDefault="00E94D04" w:rsidP="00E94D04">
      <w:pPr>
        <w:autoSpaceDE w:val="0"/>
        <w:autoSpaceDN w:val="0"/>
        <w:adjustRightInd w:val="0"/>
        <w:ind w:firstLine="567"/>
        <w:rPr>
          <w:rFonts w:ascii="Times New Roman" w:eastAsia="Times New Roman" w:hAnsi="Times New Roman" w:cs="Times New Roman"/>
          <w:color w:val="000000"/>
          <w:lang w:eastAsia="en-US"/>
        </w:rPr>
      </w:pPr>
      <w:r w:rsidRPr="0086081B">
        <w:rPr>
          <w:rFonts w:ascii="Times New Roman" w:eastAsia="Times New Roman" w:hAnsi="Times New Roman" w:cs="Times New Roman"/>
          <w:b/>
          <w:bCs/>
          <w:iCs/>
          <w:color w:val="000000"/>
          <w:lang w:eastAsia="en-US"/>
        </w:rPr>
        <w:t xml:space="preserve"> </w:t>
      </w:r>
      <w:r>
        <w:rPr>
          <w:rFonts w:ascii="Times New Roman" w:eastAsia="Times New Roman" w:hAnsi="Times New Roman" w:cs="Times New Roman"/>
          <w:b/>
          <w:color w:val="000000"/>
          <w:lang w:eastAsia="en-US"/>
        </w:rPr>
        <w:t>-</w:t>
      </w:r>
      <w:r w:rsidRPr="0086081B">
        <w:rPr>
          <w:rFonts w:ascii="Times New Roman" w:eastAsia="Times New Roman" w:hAnsi="Times New Roman" w:cs="Times New Roman"/>
          <w:color w:val="000000"/>
          <w:lang w:eastAsia="en-US"/>
        </w:rPr>
        <w:t>применять при решении задач основные соотношения между сторонами и углами прямоугольного и произвольного треугольника;</w:t>
      </w:r>
    </w:p>
    <w:p w:rsidR="00E94D04" w:rsidRPr="0086081B" w:rsidRDefault="00E94D04" w:rsidP="00E94D04">
      <w:pPr>
        <w:autoSpaceDE w:val="0"/>
        <w:autoSpaceDN w:val="0"/>
        <w:adjustRightInd w:val="0"/>
        <w:ind w:firstLine="567"/>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w:t>
      </w:r>
      <w:r w:rsidRPr="0086081B">
        <w:rPr>
          <w:rFonts w:ascii="Times New Roman" w:eastAsia="Times New Roman" w:hAnsi="Times New Roman" w:cs="Times New Roman"/>
          <w:color w:val="000000"/>
          <w:lang w:eastAsia="en-US"/>
        </w:rPr>
        <w:t xml:space="preserve">применять формулы площади треугольника. </w:t>
      </w:r>
    </w:p>
    <w:p w:rsidR="00E94D04" w:rsidRPr="0086081B" w:rsidRDefault="00E94D04" w:rsidP="00E94D04">
      <w:pPr>
        <w:autoSpaceDE w:val="0"/>
        <w:autoSpaceDN w:val="0"/>
        <w:adjustRightInd w:val="0"/>
        <w:ind w:firstLine="567"/>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w:t>
      </w:r>
      <w:r w:rsidRPr="0086081B">
        <w:rPr>
          <w:rFonts w:ascii="Times New Roman" w:eastAsia="Times New Roman" w:hAnsi="Times New Roman" w:cs="Times New Roman"/>
          <w:color w:val="000000"/>
          <w:lang w:eastAsia="en-US"/>
        </w:rPr>
        <w:t>решать треугольники с помощью теорем синусов и косинусов,</w:t>
      </w:r>
    </w:p>
    <w:p w:rsidR="00E94D04" w:rsidRPr="0086081B" w:rsidRDefault="00E94D04" w:rsidP="00E94D04">
      <w:pPr>
        <w:autoSpaceDE w:val="0"/>
        <w:autoSpaceDN w:val="0"/>
        <w:adjustRightInd w:val="0"/>
        <w:ind w:firstLine="567"/>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w:t>
      </w:r>
      <w:r w:rsidRPr="0086081B">
        <w:rPr>
          <w:rFonts w:ascii="Times New Roman" w:eastAsia="Times New Roman" w:hAnsi="Times New Roman" w:cs="Times New Roman"/>
          <w:color w:val="000000"/>
          <w:lang w:eastAsia="en-US"/>
        </w:rPr>
        <w:t>применять признаки</w:t>
      </w:r>
      <w:r>
        <w:rPr>
          <w:rFonts w:ascii="Times New Roman" w:eastAsia="Times New Roman" w:hAnsi="Times New Roman" w:cs="Times New Roman"/>
          <w:color w:val="000000"/>
          <w:lang w:eastAsia="en-US"/>
        </w:rPr>
        <w:t xml:space="preserve">: </w:t>
      </w:r>
      <w:r w:rsidRPr="0086081B">
        <w:rPr>
          <w:rFonts w:ascii="Times New Roman" w:eastAsia="Times New Roman" w:hAnsi="Times New Roman" w:cs="Times New Roman"/>
          <w:color w:val="000000"/>
          <w:lang w:eastAsia="en-US"/>
        </w:rPr>
        <w:t xml:space="preserve"> равенства треугольников при решении геометрических задач,</w:t>
      </w:r>
      <w:r>
        <w:rPr>
          <w:rFonts w:ascii="Times New Roman" w:eastAsia="Times New Roman" w:hAnsi="Times New Roman" w:cs="Times New Roman"/>
          <w:color w:val="000000"/>
          <w:lang w:eastAsia="en-US"/>
        </w:rPr>
        <w:t xml:space="preserve"> </w:t>
      </w:r>
      <w:r w:rsidRPr="0086081B">
        <w:rPr>
          <w:rFonts w:ascii="Times New Roman" w:eastAsia="Times New Roman" w:hAnsi="Times New Roman" w:cs="Times New Roman"/>
          <w:color w:val="000000"/>
          <w:lang w:eastAsia="en-US"/>
        </w:rPr>
        <w:t>признаки подобия треугольников при решении геометрических задач,</w:t>
      </w:r>
    </w:p>
    <w:p w:rsidR="00E94D04" w:rsidRPr="0086081B" w:rsidRDefault="00E94D04" w:rsidP="00E94D04">
      <w:pPr>
        <w:autoSpaceDE w:val="0"/>
        <w:autoSpaceDN w:val="0"/>
        <w:adjustRightInd w:val="0"/>
        <w:ind w:firstLine="567"/>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w:t>
      </w:r>
      <w:r w:rsidRPr="0086081B">
        <w:rPr>
          <w:rFonts w:ascii="Times New Roman" w:eastAsia="Times New Roman" w:hAnsi="Times New Roman" w:cs="Times New Roman"/>
          <w:color w:val="000000"/>
          <w:lang w:eastAsia="en-US"/>
        </w:rPr>
        <w:t>определять виды четырехугольников и их свойства,</w:t>
      </w:r>
    </w:p>
    <w:p w:rsidR="00E94D04" w:rsidRPr="0086081B" w:rsidRDefault="00E94D04" w:rsidP="00E94D04">
      <w:pPr>
        <w:autoSpaceDE w:val="0"/>
        <w:autoSpaceDN w:val="0"/>
        <w:adjustRightInd w:val="0"/>
        <w:ind w:firstLine="567"/>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lastRenderedPageBreak/>
        <w:t>-</w:t>
      </w:r>
      <w:r w:rsidRPr="0086081B">
        <w:rPr>
          <w:rFonts w:ascii="Times New Roman" w:eastAsia="Times New Roman" w:hAnsi="Times New Roman" w:cs="Times New Roman"/>
          <w:color w:val="000000"/>
          <w:lang w:eastAsia="en-US"/>
        </w:rPr>
        <w:t>использовать формулы</w:t>
      </w:r>
      <w:r>
        <w:rPr>
          <w:rFonts w:ascii="Times New Roman" w:eastAsia="Times New Roman" w:hAnsi="Times New Roman" w:cs="Times New Roman"/>
          <w:color w:val="000000"/>
          <w:lang w:eastAsia="en-US"/>
        </w:rPr>
        <w:t>:</w:t>
      </w:r>
      <w:r w:rsidRPr="0086081B">
        <w:rPr>
          <w:rFonts w:ascii="Times New Roman" w:eastAsia="Times New Roman" w:hAnsi="Times New Roman" w:cs="Times New Roman"/>
          <w:color w:val="000000"/>
          <w:lang w:eastAsia="en-US"/>
        </w:rPr>
        <w:t xml:space="preserve"> площадей фигур для нахождения  их площади,</w:t>
      </w:r>
      <w:r w:rsidRPr="00E94D04">
        <w:rPr>
          <w:rFonts w:ascii="Times New Roman" w:eastAsia="Times New Roman" w:hAnsi="Times New Roman" w:cs="Times New Roman"/>
          <w:color w:val="000000"/>
          <w:lang w:eastAsia="en-US"/>
        </w:rPr>
        <w:t xml:space="preserve"> </w:t>
      </w:r>
      <w:r w:rsidRPr="0086081B">
        <w:rPr>
          <w:rFonts w:ascii="Times New Roman" w:eastAsia="Times New Roman" w:hAnsi="Times New Roman" w:cs="Times New Roman"/>
          <w:color w:val="000000"/>
          <w:lang w:eastAsia="en-US"/>
        </w:rPr>
        <w:t>длины окружности и дуги, площади круга и сектора при решении задач</w:t>
      </w:r>
    </w:p>
    <w:p w:rsidR="00E94D04" w:rsidRPr="0086081B" w:rsidRDefault="00E94D04" w:rsidP="00E94D04">
      <w:pPr>
        <w:autoSpaceDE w:val="0"/>
        <w:autoSpaceDN w:val="0"/>
        <w:adjustRightInd w:val="0"/>
        <w:ind w:firstLine="567"/>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w:t>
      </w:r>
      <w:r w:rsidRPr="0086081B">
        <w:rPr>
          <w:rFonts w:ascii="Times New Roman" w:eastAsia="Times New Roman" w:hAnsi="Times New Roman" w:cs="Times New Roman"/>
          <w:color w:val="000000"/>
          <w:lang w:eastAsia="en-US"/>
        </w:rPr>
        <w:t xml:space="preserve">выполнять чертеж по условию задачи, решать простейшие задачи по теме  «Четырехугольники»  </w:t>
      </w:r>
    </w:p>
    <w:p w:rsidR="00E94D04" w:rsidRPr="0086081B" w:rsidRDefault="00E94D04" w:rsidP="00E94D04">
      <w:pPr>
        <w:autoSpaceDE w:val="0"/>
        <w:autoSpaceDN w:val="0"/>
        <w:adjustRightInd w:val="0"/>
        <w:ind w:firstLine="567"/>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w:t>
      </w:r>
      <w:r w:rsidRPr="0086081B">
        <w:rPr>
          <w:rFonts w:ascii="Times New Roman" w:eastAsia="Times New Roman" w:hAnsi="Times New Roman" w:cs="Times New Roman"/>
          <w:color w:val="000000"/>
          <w:lang w:eastAsia="en-US"/>
        </w:rPr>
        <w:t>использовать свойство сторон четырехугольника, описанного около окружности; свойство углов вписанного четырехугольника при решении задач,</w:t>
      </w:r>
    </w:p>
    <w:p w:rsidR="00E94D04" w:rsidRPr="0086081B" w:rsidRDefault="00E94D04" w:rsidP="00E94D04">
      <w:pPr>
        <w:autoSpaceDE w:val="0"/>
        <w:autoSpaceDN w:val="0"/>
        <w:adjustRightInd w:val="0"/>
        <w:ind w:firstLine="567"/>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w:t>
      </w:r>
      <w:r w:rsidRPr="0086081B">
        <w:rPr>
          <w:rFonts w:ascii="Times New Roman" w:eastAsia="Times New Roman" w:hAnsi="Times New Roman" w:cs="Times New Roman"/>
          <w:color w:val="000000"/>
          <w:lang w:eastAsia="en-US"/>
        </w:rPr>
        <w:t>решать геометрические задачи, опираясь на свойства касательных к окружности, применяя дополнительные построения, алгебраический и тригонометрический  аппарат,</w:t>
      </w:r>
    </w:p>
    <w:p w:rsidR="00E94D04" w:rsidRPr="0086081B" w:rsidRDefault="00E94D04" w:rsidP="00E94D04">
      <w:pPr>
        <w:autoSpaceDE w:val="0"/>
        <w:autoSpaceDN w:val="0"/>
        <w:adjustRightInd w:val="0"/>
        <w:ind w:firstLine="567"/>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w:t>
      </w:r>
      <w:r w:rsidRPr="0086081B">
        <w:rPr>
          <w:rFonts w:ascii="Times New Roman" w:eastAsia="Times New Roman" w:hAnsi="Times New Roman" w:cs="Times New Roman"/>
          <w:color w:val="000000"/>
          <w:lang w:eastAsia="en-US"/>
        </w:rPr>
        <w:t>проводить операции над векторами, вычислять длину и координаты вектора, угол между векторами,</w:t>
      </w:r>
    </w:p>
    <w:p w:rsidR="00E94D04" w:rsidRPr="0086081B" w:rsidRDefault="00E94D04" w:rsidP="00E94D04">
      <w:pPr>
        <w:autoSpaceDE w:val="0"/>
        <w:autoSpaceDN w:val="0"/>
        <w:adjustRightInd w:val="0"/>
        <w:ind w:firstLine="567"/>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w:t>
      </w:r>
      <w:r w:rsidRPr="0086081B">
        <w:rPr>
          <w:rFonts w:ascii="Times New Roman" w:eastAsia="Times New Roman" w:hAnsi="Times New Roman" w:cs="Times New Roman"/>
          <w:color w:val="000000"/>
          <w:lang w:eastAsia="en-US"/>
        </w:rPr>
        <w:t>распознавать уравнения окружностей и прямой, уметь их  использовать,</w:t>
      </w:r>
    </w:p>
    <w:p w:rsidR="00A91F7E" w:rsidRPr="00236D31" w:rsidRDefault="00E94D04" w:rsidP="00E94D04">
      <w:pPr>
        <w:autoSpaceDE w:val="0"/>
        <w:autoSpaceDN w:val="0"/>
        <w:adjustRightInd w:val="0"/>
        <w:ind w:firstLine="567"/>
        <w:rPr>
          <w:i/>
          <w:color w:val="000000"/>
          <w:szCs w:val="28"/>
        </w:rPr>
      </w:pPr>
      <w:r>
        <w:rPr>
          <w:rFonts w:ascii="Times New Roman" w:eastAsia="Times New Roman" w:hAnsi="Times New Roman" w:cs="Times New Roman"/>
          <w:color w:val="000000"/>
          <w:lang w:eastAsia="en-US"/>
        </w:rPr>
        <w:t>-</w:t>
      </w:r>
      <w:r w:rsidRPr="0086081B">
        <w:rPr>
          <w:rFonts w:ascii="Times New Roman" w:eastAsia="Times New Roman" w:hAnsi="Times New Roman" w:cs="Times New Roman"/>
          <w:color w:val="000000"/>
          <w:lang w:eastAsia="en-US"/>
        </w:rPr>
        <w:t>использовать приобретенные знания и умения в практической деятельности для решения практических задач, связанных с нах</w:t>
      </w:r>
      <w:r>
        <w:rPr>
          <w:rFonts w:ascii="Times New Roman" w:eastAsia="Times New Roman" w:hAnsi="Times New Roman" w:cs="Times New Roman"/>
          <w:color w:val="000000"/>
          <w:lang w:eastAsia="en-US"/>
        </w:rPr>
        <w:t>ождением геометрических величин.</w:t>
      </w:r>
    </w:p>
    <w:p w:rsidR="00024137" w:rsidRDefault="00024137" w:rsidP="00D70AC3">
      <w:pPr>
        <w:pStyle w:val="1"/>
        <w:keepLines/>
        <w:widowControl/>
        <w:suppressAutoHyphens w:val="0"/>
        <w:spacing w:before="0" w:after="0"/>
        <w:jc w:val="center"/>
        <w:rPr>
          <w:rFonts w:ascii="Times New Roman" w:hAnsi="Times New Roman" w:cs="Times New Roman"/>
          <w:sz w:val="24"/>
          <w:szCs w:val="24"/>
        </w:rPr>
      </w:pPr>
      <w:bookmarkStart w:id="1" w:name="_Toc428469257"/>
      <w:bookmarkStart w:id="2" w:name="_Toc428469405"/>
    </w:p>
    <w:p w:rsidR="00D70AC3" w:rsidRDefault="00D70AC3" w:rsidP="00D70AC3">
      <w:pPr>
        <w:pStyle w:val="1"/>
        <w:keepLines/>
        <w:widowControl/>
        <w:suppressAutoHyphens w:val="0"/>
        <w:spacing w:before="0" w:after="0"/>
        <w:jc w:val="center"/>
        <w:rPr>
          <w:rFonts w:ascii="Times New Roman" w:hAnsi="Times New Roman" w:cs="Times New Roman"/>
          <w:sz w:val="24"/>
          <w:szCs w:val="24"/>
        </w:rPr>
      </w:pPr>
      <w:r>
        <w:rPr>
          <w:rFonts w:ascii="Times New Roman" w:hAnsi="Times New Roman" w:cs="Times New Roman"/>
          <w:sz w:val="24"/>
          <w:szCs w:val="24"/>
        </w:rPr>
        <w:t>СОДЕРЖАНИЕ УЧЕБНОГО ПРЕДМЕТА</w:t>
      </w:r>
      <w:bookmarkEnd w:id="1"/>
      <w:bookmarkEnd w:id="2"/>
      <w:r>
        <w:rPr>
          <w:rFonts w:ascii="Times New Roman" w:hAnsi="Times New Roman" w:cs="Times New Roman"/>
          <w:sz w:val="24"/>
          <w:szCs w:val="24"/>
        </w:rPr>
        <w:t>, КУРСА</w:t>
      </w:r>
    </w:p>
    <w:p w:rsidR="00D70AC3" w:rsidRPr="00F92ED2" w:rsidRDefault="00D70AC3" w:rsidP="004C4382">
      <w:pPr>
        <w:shd w:val="clear" w:color="auto" w:fill="FFFFFF"/>
        <w:ind w:firstLine="567"/>
        <w:jc w:val="both"/>
        <w:rPr>
          <w:rFonts w:ascii="Times New Roman" w:hAnsi="Times New Roman" w:cs="Times New Roman"/>
          <w:b/>
          <w:bCs/>
          <w:color w:val="000000"/>
          <w:szCs w:val="28"/>
          <w:lang w:eastAsia="ru-RU"/>
        </w:rPr>
      </w:pPr>
    </w:p>
    <w:p w:rsidR="004C4382" w:rsidRPr="004C4382" w:rsidRDefault="004C4382" w:rsidP="004C4382">
      <w:pPr>
        <w:shd w:val="clear" w:color="auto" w:fill="FFFFFF"/>
        <w:ind w:firstLine="567"/>
        <w:jc w:val="both"/>
        <w:rPr>
          <w:rFonts w:ascii="Times New Roman" w:hAnsi="Times New Roman" w:cs="Times New Roman"/>
          <w:color w:val="000000"/>
          <w:szCs w:val="28"/>
          <w:lang w:eastAsia="ru-RU"/>
        </w:rPr>
      </w:pPr>
      <w:r w:rsidRPr="004C4382">
        <w:rPr>
          <w:rFonts w:ascii="Times New Roman" w:hAnsi="Times New Roman" w:cs="Times New Roman"/>
          <w:b/>
          <w:bCs/>
          <w:color w:val="000000"/>
          <w:szCs w:val="28"/>
          <w:lang w:eastAsia="ru-RU"/>
        </w:rPr>
        <w:t>Векторы и метод координат (</w:t>
      </w:r>
      <w:r w:rsidR="00BF6A31">
        <w:rPr>
          <w:rFonts w:ascii="Times New Roman" w:hAnsi="Times New Roman" w:cs="Times New Roman"/>
          <w:b/>
          <w:bCs/>
          <w:color w:val="000000"/>
          <w:szCs w:val="28"/>
          <w:lang w:eastAsia="ru-RU"/>
        </w:rPr>
        <w:t>22</w:t>
      </w:r>
      <w:r w:rsidRPr="004C4382">
        <w:rPr>
          <w:rFonts w:ascii="Times New Roman" w:hAnsi="Times New Roman" w:cs="Times New Roman"/>
          <w:b/>
          <w:bCs/>
          <w:color w:val="000000"/>
          <w:szCs w:val="28"/>
          <w:lang w:eastAsia="ru-RU"/>
        </w:rPr>
        <w:t xml:space="preserve"> ч.)</w:t>
      </w:r>
    </w:p>
    <w:p w:rsidR="004C4382" w:rsidRPr="004C4382" w:rsidRDefault="004C4382" w:rsidP="004C4382">
      <w:pPr>
        <w:shd w:val="clear" w:color="auto" w:fill="FFFFFF"/>
        <w:ind w:firstLine="567"/>
        <w:jc w:val="both"/>
        <w:rPr>
          <w:rFonts w:ascii="Times New Roman" w:hAnsi="Times New Roman" w:cs="Times New Roman"/>
          <w:color w:val="000000"/>
          <w:szCs w:val="28"/>
          <w:lang w:eastAsia="ru-RU"/>
        </w:rPr>
      </w:pPr>
      <w:r w:rsidRPr="004C4382">
        <w:rPr>
          <w:rFonts w:ascii="Times New Roman" w:hAnsi="Times New Roman" w:cs="Times New Roman"/>
          <w:color w:val="000000"/>
          <w:szCs w:val="28"/>
          <w:lang w:eastAsia="ru-RU"/>
        </w:rPr>
        <w:t>Понятие вектора. Равенство векторов. Сложение и вычитание векторов. Умножение вектора на число. Разложение вектора по двум неколлинеарным векторам. Координаты вектора. Простейшие задачи в координатах. Уравнения окружности и прямой. Применение векторов и координат при решении задач.</w:t>
      </w:r>
    </w:p>
    <w:p w:rsidR="004C4382" w:rsidRPr="004C4382" w:rsidRDefault="004C4382" w:rsidP="004C4382">
      <w:pPr>
        <w:shd w:val="clear" w:color="auto" w:fill="FFFFFF"/>
        <w:ind w:firstLine="567"/>
        <w:jc w:val="both"/>
        <w:rPr>
          <w:rFonts w:ascii="Times New Roman" w:hAnsi="Times New Roman" w:cs="Times New Roman"/>
          <w:color w:val="000000"/>
          <w:szCs w:val="28"/>
          <w:lang w:eastAsia="ru-RU"/>
        </w:rPr>
      </w:pPr>
      <w:r w:rsidRPr="004C4382">
        <w:rPr>
          <w:rFonts w:ascii="Times New Roman" w:hAnsi="Times New Roman" w:cs="Times New Roman"/>
          <w:color w:val="000000"/>
          <w:szCs w:val="28"/>
          <w:lang w:eastAsia="ru-RU"/>
        </w:rPr>
        <w:t>Основная цель — научить учащихся выполнять действия над векторами как направленными отрезками, что важно для применения векторов в физике; познакомить с использованием векторов и метода координат при решении геометрических задач. Вектор определяется как направленный отрезок и действия над векторами вводятся так, как это принято в физике, т. е. как действия с направленными отрезками.</w:t>
      </w:r>
    </w:p>
    <w:p w:rsidR="004C4382" w:rsidRPr="004C4382" w:rsidRDefault="004C4382" w:rsidP="004C4382">
      <w:pPr>
        <w:shd w:val="clear" w:color="auto" w:fill="FFFFFF"/>
        <w:ind w:firstLine="567"/>
        <w:jc w:val="both"/>
        <w:rPr>
          <w:rFonts w:ascii="Times New Roman" w:hAnsi="Times New Roman" w:cs="Times New Roman"/>
          <w:color w:val="000000"/>
          <w:szCs w:val="28"/>
          <w:lang w:eastAsia="ru-RU"/>
        </w:rPr>
      </w:pPr>
      <w:r w:rsidRPr="004C4382">
        <w:rPr>
          <w:rFonts w:ascii="Times New Roman" w:hAnsi="Times New Roman" w:cs="Times New Roman"/>
          <w:color w:val="000000"/>
          <w:szCs w:val="28"/>
          <w:lang w:eastAsia="ru-RU"/>
        </w:rPr>
        <w:t>Основное внимание должно быть уделено выработке умений выполнять операции над векторами (складывать векторы по правилам треугольника и параллелограмма, строить вектор, равный разности двух данных векторов, а также вектор, равный произведению данного вектора на данное число).</w:t>
      </w:r>
    </w:p>
    <w:p w:rsidR="004C4382" w:rsidRPr="004C4382" w:rsidRDefault="004C4382" w:rsidP="004C4382">
      <w:pPr>
        <w:shd w:val="clear" w:color="auto" w:fill="FFFFFF"/>
        <w:ind w:firstLine="567"/>
        <w:jc w:val="both"/>
        <w:rPr>
          <w:rFonts w:ascii="Times New Roman" w:hAnsi="Times New Roman" w:cs="Times New Roman"/>
          <w:color w:val="000000"/>
          <w:szCs w:val="28"/>
          <w:lang w:eastAsia="ru-RU"/>
        </w:rPr>
      </w:pPr>
      <w:r w:rsidRPr="004C4382">
        <w:rPr>
          <w:rFonts w:ascii="Times New Roman" w:hAnsi="Times New Roman" w:cs="Times New Roman"/>
          <w:color w:val="000000"/>
          <w:szCs w:val="28"/>
          <w:lang w:eastAsia="ru-RU"/>
        </w:rPr>
        <w:t>На примерах показывается, как векторы могут применяться к решению геометрических задач. Демонстрируется эффективность применения формул для координат середины отрезка, расстояния между двумя точками, уравнений окружности и прямой в конкретных геометрических задачах, тем самым дается представление об изучении геометрических фигур с помощью методов алгебры.</w:t>
      </w:r>
    </w:p>
    <w:p w:rsidR="004C4382" w:rsidRPr="004C4382" w:rsidRDefault="004C4382" w:rsidP="004C4382">
      <w:pPr>
        <w:shd w:val="clear" w:color="auto" w:fill="FFFFFF"/>
        <w:ind w:firstLine="567"/>
        <w:jc w:val="both"/>
        <w:rPr>
          <w:rFonts w:ascii="Times New Roman" w:hAnsi="Times New Roman" w:cs="Times New Roman"/>
          <w:color w:val="000000"/>
          <w:szCs w:val="28"/>
          <w:lang w:eastAsia="ru-RU"/>
        </w:rPr>
      </w:pPr>
      <w:r w:rsidRPr="004C4382">
        <w:rPr>
          <w:rFonts w:ascii="Times New Roman" w:hAnsi="Times New Roman" w:cs="Times New Roman"/>
          <w:b/>
          <w:bCs/>
          <w:color w:val="000000"/>
          <w:szCs w:val="28"/>
          <w:lang w:eastAsia="ru-RU"/>
        </w:rPr>
        <w:t>Соотношения между сторонами и углами треугольника. Скалярное произведение векторов (1</w:t>
      </w:r>
      <w:r w:rsidR="00BF6A31">
        <w:rPr>
          <w:rFonts w:ascii="Times New Roman" w:hAnsi="Times New Roman" w:cs="Times New Roman"/>
          <w:b/>
          <w:bCs/>
          <w:color w:val="000000"/>
          <w:szCs w:val="28"/>
          <w:lang w:eastAsia="ru-RU"/>
        </w:rPr>
        <w:t>3</w:t>
      </w:r>
      <w:r w:rsidRPr="004C4382">
        <w:rPr>
          <w:rFonts w:ascii="Times New Roman" w:hAnsi="Times New Roman" w:cs="Times New Roman"/>
          <w:b/>
          <w:bCs/>
          <w:color w:val="000000"/>
          <w:szCs w:val="28"/>
          <w:lang w:eastAsia="ru-RU"/>
        </w:rPr>
        <w:t xml:space="preserve"> ч.)</w:t>
      </w:r>
    </w:p>
    <w:p w:rsidR="004C4382" w:rsidRPr="004C4382" w:rsidRDefault="004C4382" w:rsidP="004C4382">
      <w:pPr>
        <w:shd w:val="clear" w:color="auto" w:fill="FFFFFF"/>
        <w:ind w:firstLine="567"/>
        <w:jc w:val="both"/>
        <w:rPr>
          <w:rFonts w:ascii="Times New Roman" w:hAnsi="Times New Roman" w:cs="Times New Roman"/>
          <w:color w:val="000000"/>
          <w:szCs w:val="28"/>
          <w:lang w:eastAsia="ru-RU"/>
        </w:rPr>
      </w:pPr>
      <w:r w:rsidRPr="004C4382">
        <w:rPr>
          <w:rFonts w:ascii="Times New Roman" w:hAnsi="Times New Roman" w:cs="Times New Roman"/>
          <w:color w:val="000000"/>
          <w:szCs w:val="28"/>
          <w:lang w:eastAsia="ru-RU"/>
        </w:rPr>
        <w:t>Синус, косинус и тангенс угла. Теоремы синусов и косинусов. Решение треугольников. Скалярное произведение векторов и его применение в геометрических задачах.</w:t>
      </w:r>
    </w:p>
    <w:p w:rsidR="004C4382" w:rsidRPr="004C4382" w:rsidRDefault="004C4382" w:rsidP="004C4382">
      <w:pPr>
        <w:shd w:val="clear" w:color="auto" w:fill="FFFFFF"/>
        <w:ind w:firstLine="567"/>
        <w:jc w:val="both"/>
        <w:rPr>
          <w:rFonts w:ascii="Times New Roman" w:hAnsi="Times New Roman" w:cs="Times New Roman"/>
          <w:color w:val="000000"/>
          <w:szCs w:val="28"/>
          <w:lang w:eastAsia="ru-RU"/>
        </w:rPr>
      </w:pPr>
      <w:r w:rsidRPr="004C4382">
        <w:rPr>
          <w:rFonts w:ascii="Times New Roman" w:hAnsi="Times New Roman" w:cs="Times New Roman"/>
          <w:color w:val="000000"/>
          <w:szCs w:val="28"/>
          <w:lang w:eastAsia="ru-RU"/>
        </w:rPr>
        <w:t>Основная цель — развить умение учащихся применять тригонометрический аппарат при решении геометрических задач.</w:t>
      </w:r>
    </w:p>
    <w:p w:rsidR="004C4382" w:rsidRPr="004C4382" w:rsidRDefault="004C4382" w:rsidP="004C4382">
      <w:pPr>
        <w:shd w:val="clear" w:color="auto" w:fill="FFFFFF"/>
        <w:ind w:firstLine="567"/>
        <w:jc w:val="both"/>
        <w:rPr>
          <w:rFonts w:ascii="Times New Roman" w:hAnsi="Times New Roman" w:cs="Times New Roman"/>
          <w:color w:val="000000"/>
          <w:szCs w:val="28"/>
          <w:lang w:eastAsia="ru-RU"/>
        </w:rPr>
      </w:pPr>
      <w:r w:rsidRPr="004C4382">
        <w:rPr>
          <w:rFonts w:ascii="Times New Roman" w:hAnsi="Times New Roman" w:cs="Times New Roman"/>
          <w:color w:val="000000"/>
          <w:szCs w:val="28"/>
          <w:lang w:eastAsia="ru-RU"/>
        </w:rPr>
        <w:t>Синус и косинус любого угла от 0° до 180° вводятся с помощью единичной полуокружности, доказываются теоремы синусов и косинусов и выводится еще одна формула площади треугольника (половина произведения двух сторон на синус угла между ними). Этот аппарат применяется к решению треугольников.</w:t>
      </w:r>
    </w:p>
    <w:p w:rsidR="004C4382" w:rsidRPr="004C4382" w:rsidRDefault="004C4382" w:rsidP="004C4382">
      <w:pPr>
        <w:shd w:val="clear" w:color="auto" w:fill="FFFFFF"/>
        <w:ind w:firstLine="567"/>
        <w:jc w:val="both"/>
        <w:rPr>
          <w:rFonts w:ascii="Times New Roman" w:hAnsi="Times New Roman" w:cs="Times New Roman"/>
          <w:color w:val="000000"/>
          <w:szCs w:val="28"/>
          <w:lang w:eastAsia="ru-RU"/>
        </w:rPr>
      </w:pPr>
      <w:r w:rsidRPr="004C4382">
        <w:rPr>
          <w:rFonts w:ascii="Times New Roman" w:hAnsi="Times New Roman" w:cs="Times New Roman"/>
          <w:color w:val="000000"/>
          <w:szCs w:val="28"/>
          <w:lang w:eastAsia="ru-RU"/>
        </w:rPr>
        <w:t>Скалярное произведение векторов вводится как в физике (произведение длин векторов на косинус угла между ними). Рассматриваются свойства скалярного произведения и его применение при решении геометрических задач.</w:t>
      </w:r>
    </w:p>
    <w:p w:rsidR="004C4382" w:rsidRPr="004C4382" w:rsidRDefault="004C4382" w:rsidP="004C4382">
      <w:pPr>
        <w:shd w:val="clear" w:color="auto" w:fill="FFFFFF"/>
        <w:ind w:firstLine="567"/>
        <w:jc w:val="both"/>
        <w:rPr>
          <w:rFonts w:ascii="Times New Roman" w:hAnsi="Times New Roman" w:cs="Times New Roman"/>
          <w:color w:val="000000"/>
          <w:szCs w:val="28"/>
          <w:lang w:eastAsia="ru-RU"/>
        </w:rPr>
      </w:pPr>
      <w:r w:rsidRPr="004C4382">
        <w:rPr>
          <w:rFonts w:ascii="Times New Roman" w:hAnsi="Times New Roman" w:cs="Times New Roman"/>
          <w:color w:val="000000"/>
          <w:szCs w:val="28"/>
          <w:lang w:eastAsia="ru-RU"/>
        </w:rPr>
        <w:t>Основное   внимание   следует   уделить   выработке   прочных   навыков   в   применении тригонометрического аппарата при решении геометрических задач.</w:t>
      </w:r>
    </w:p>
    <w:p w:rsidR="004C4382" w:rsidRPr="004C4382" w:rsidRDefault="004C4382" w:rsidP="004C4382">
      <w:pPr>
        <w:shd w:val="clear" w:color="auto" w:fill="FFFFFF"/>
        <w:ind w:firstLine="567"/>
        <w:jc w:val="both"/>
        <w:rPr>
          <w:rFonts w:ascii="Times New Roman" w:hAnsi="Times New Roman" w:cs="Times New Roman"/>
          <w:color w:val="000000"/>
          <w:szCs w:val="28"/>
          <w:lang w:eastAsia="ru-RU"/>
        </w:rPr>
      </w:pPr>
      <w:r w:rsidRPr="004C4382">
        <w:rPr>
          <w:rFonts w:ascii="Times New Roman" w:hAnsi="Times New Roman" w:cs="Times New Roman"/>
          <w:b/>
          <w:bCs/>
          <w:color w:val="000000"/>
          <w:szCs w:val="28"/>
          <w:lang w:eastAsia="ru-RU"/>
        </w:rPr>
        <w:t>Длина окружности и площадь круга (1</w:t>
      </w:r>
      <w:r w:rsidR="00BF6A31">
        <w:rPr>
          <w:rFonts w:ascii="Times New Roman" w:hAnsi="Times New Roman" w:cs="Times New Roman"/>
          <w:b/>
          <w:bCs/>
          <w:color w:val="000000"/>
          <w:szCs w:val="28"/>
          <w:lang w:eastAsia="ru-RU"/>
        </w:rPr>
        <w:t>2</w:t>
      </w:r>
      <w:r w:rsidRPr="004C4382">
        <w:rPr>
          <w:rFonts w:ascii="Times New Roman" w:hAnsi="Times New Roman" w:cs="Times New Roman"/>
          <w:b/>
          <w:bCs/>
          <w:color w:val="000000"/>
          <w:szCs w:val="28"/>
          <w:lang w:eastAsia="ru-RU"/>
        </w:rPr>
        <w:t xml:space="preserve"> ч.)</w:t>
      </w:r>
    </w:p>
    <w:p w:rsidR="004C4382" w:rsidRPr="004C4382" w:rsidRDefault="004C4382" w:rsidP="004C4382">
      <w:pPr>
        <w:shd w:val="clear" w:color="auto" w:fill="FFFFFF"/>
        <w:ind w:firstLine="567"/>
        <w:jc w:val="both"/>
        <w:rPr>
          <w:rFonts w:ascii="Times New Roman" w:hAnsi="Times New Roman" w:cs="Times New Roman"/>
          <w:color w:val="000000"/>
          <w:szCs w:val="28"/>
          <w:lang w:eastAsia="ru-RU"/>
        </w:rPr>
      </w:pPr>
      <w:r w:rsidRPr="004C4382">
        <w:rPr>
          <w:rFonts w:ascii="Times New Roman" w:hAnsi="Times New Roman" w:cs="Times New Roman"/>
          <w:color w:val="000000"/>
          <w:szCs w:val="28"/>
          <w:lang w:eastAsia="ru-RU"/>
        </w:rPr>
        <w:t>Правильные многоугольники. Окружности, описанная около правильного многоугольника и вписанная в него. Построение правильных многоугольников. Длина окружности. Площадь круга.</w:t>
      </w:r>
    </w:p>
    <w:p w:rsidR="004C4382" w:rsidRPr="004C4382" w:rsidRDefault="004C4382" w:rsidP="004C4382">
      <w:pPr>
        <w:shd w:val="clear" w:color="auto" w:fill="FFFFFF"/>
        <w:ind w:firstLine="567"/>
        <w:jc w:val="both"/>
        <w:rPr>
          <w:rFonts w:ascii="Times New Roman" w:hAnsi="Times New Roman" w:cs="Times New Roman"/>
          <w:color w:val="000000"/>
          <w:szCs w:val="28"/>
          <w:lang w:eastAsia="ru-RU"/>
        </w:rPr>
      </w:pPr>
      <w:r w:rsidRPr="004C4382">
        <w:rPr>
          <w:rFonts w:ascii="Times New Roman" w:hAnsi="Times New Roman" w:cs="Times New Roman"/>
          <w:color w:val="000000"/>
          <w:szCs w:val="28"/>
          <w:lang w:eastAsia="ru-RU"/>
        </w:rPr>
        <w:lastRenderedPageBreak/>
        <w:t>Основная цель — расширить знание учащихся о многоугольниках; рассмотреть понятия длины окружности и площади круга и формулы для их вычисления</w:t>
      </w:r>
      <w:r w:rsidR="00970943">
        <w:rPr>
          <w:rFonts w:ascii="Times New Roman" w:hAnsi="Times New Roman" w:cs="Times New Roman"/>
          <w:color w:val="000000"/>
          <w:szCs w:val="28"/>
          <w:lang w:eastAsia="ru-RU"/>
        </w:rPr>
        <w:t>.</w:t>
      </w:r>
      <w:r w:rsidRPr="004C4382">
        <w:rPr>
          <w:rFonts w:ascii="Times New Roman" w:hAnsi="Times New Roman" w:cs="Times New Roman"/>
          <w:color w:val="000000"/>
          <w:szCs w:val="28"/>
          <w:lang w:eastAsia="ru-RU"/>
        </w:rPr>
        <w:t xml:space="preserve"> </w:t>
      </w:r>
      <w:r w:rsidR="00970943">
        <w:rPr>
          <w:rFonts w:ascii="Times New Roman" w:hAnsi="Times New Roman" w:cs="Times New Roman"/>
          <w:color w:val="000000"/>
          <w:szCs w:val="28"/>
          <w:lang w:eastAsia="ru-RU"/>
        </w:rPr>
        <w:t>В</w:t>
      </w:r>
      <w:r w:rsidRPr="004C4382">
        <w:rPr>
          <w:rFonts w:ascii="Times New Roman" w:hAnsi="Times New Roman" w:cs="Times New Roman"/>
          <w:color w:val="000000"/>
          <w:szCs w:val="28"/>
          <w:lang w:eastAsia="ru-RU"/>
        </w:rPr>
        <w:t xml:space="preserve"> начале темы дается определение правильного многоугольника и рассматриваются теоремы об окружностях, описанной около правильного многоугольника и вписанной в него. С помощью описанной окружности решаются задачи о построении правильного шестиугольника и правильного 12-угольника, если дан правильный п-угольник.</w:t>
      </w:r>
    </w:p>
    <w:p w:rsidR="004C4382" w:rsidRPr="004C4382" w:rsidRDefault="004C4382" w:rsidP="004C4382">
      <w:pPr>
        <w:shd w:val="clear" w:color="auto" w:fill="FFFFFF"/>
        <w:ind w:firstLine="567"/>
        <w:jc w:val="both"/>
        <w:rPr>
          <w:rFonts w:ascii="Times New Roman" w:hAnsi="Times New Roman" w:cs="Times New Roman"/>
          <w:color w:val="000000"/>
          <w:szCs w:val="28"/>
          <w:lang w:eastAsia="ru-RU"/>
        </w:rPr>
      </w:pPr>
      <w:r w:rsidRPr="004C4382">
        <w:rPr>
          <w:rFonts w:ascii="Times New Roman" w:hAnsi="Times New Roman" w:cs="Times New Roman"/>
          <w:color w:val="000000"/>
          <w:szCs w:val="28"/>
          <w:lang w:eastAsia="ru-RU"/>
        </w:rPr>
        <w:t>Формулы, выражающие сторону правильного многоугольника и радиус вписанной в него окружности через радиус описанной окружности, используются при выводе формул длины окружности и площади круга. Вывод опирается на интуитивное представление о пределе: при неограниченном увеличении числа сторон правильного многоугольника, вписанного в окружность, его периметр стремится к длине этой окружности, а площадь — к площади круга, ограниченного окружностью.</w:t>
      </w:r>
    </w:p>
    <w:p w:rsidR="004C4382" w:rsidRPr="004C4382" w:rsidRDefault="004C4382" w:rsidP="004C4382">
      <w:pPr>
        <w:shd w:val="clear" w:color="auto" w:fill="FFFFFF"/>
        <w:ind w:firstLine="567"/>
        <w:jc w:val="both"/>
        <w:rPr>
          <w:rFonts w:ascii="Times New Roman" w:hAnsi="Times New Roman" w:cs="Times New Roman"/>
          <w:color w:val="000000"/>
          <w:szCs w:val="28"/>
          <w:lang w:eastAsia="ru-RU"/>
        </w:rPr>
      </w:pPr>
      <w:r w:rsidRPr="004C4382">
        <w:rPr>
          <w:rFonts w:ascii="Times New Roman" w:hAnsi="Times New Roman" w:cs="Times New Roman"/>
          <w:b/>
          <w:bCs/>
          <w:color w:val="000000"/>
          <w:szCs w:val="28"/>
          <w:lang w:eastAsia="ru-RU"/>
        </w:rPr>
        <w:t>Движения (</w:t>
      </w:r>
      <w:r w:rsidR="00BF6A31">
        <w:rPr>
          <w:rFonts w:ascii="Times New Roman" w:hAnsi="Times New Roman" w:cs="Times New Roman"/>
          <w:b/>
          <w:bCs/>
          <w:color w:val="000000"/>
          <w:szCs w:val="28"/>
          <w:lang w:eastAsia="ru-RU"/>
        </w:rPr>
        <w:t>10</w:t>
      </w:r>
      <w:r w:rsidRPr="004C4382">
        <w:rPr>
          <w:rFonts w:ascii="Times New Roman" w:hAnsi="Times New Roman" w:cs="Times New Roman"/>
          <w:b/>
          <w:bCs/>
          <w:color w:val="000000"/>
          <w:szCs w:val="28"/>
          <w:lang w:eastAsia="ru-RU"/>
        </w:rPr>
        <w:t xml:space="preserve"> ч.)</w:t>
      </w:r>
    </w:p>
    <w:p w:rsidR="004C4382" w:rsidRPr="004C4382" w:rsidRDefault="004C4382" w:rsidP="004C4382">
      <w:pPr>
        <w:shd w:val="clear" w:color="auto" w:fill="FFFFFF"/>
        <w:ind w:firstLine="567"/>
        <w:jc w:val="both"/>
        <w:rPr>
          <w:rFonts w:ascii="Times New Roman" w:hAnsi="Times New Roman" w:cs="Times New Roman"/>
          <w:color w:val="000000"/>
          <w:szCs w:val="28"/>
          <w:lang w:eastAsia="ru-RU"/>
        </w:rPr>
      </w:pPr>
      <w:r w:rsidRPr="004C4382">
        <w:rPr>
          <w:rFonts w:ascii="Times New Roman" w:hAnsi="Times New Roman" w:cs="Times New Roman"/>
          <w:color w:val="000000"/>
          <w:szCs w:val="28"/>
          <w:lang w:eastAsia="ru-RU"/>
        </w:rPr>
        <w:t>Отображение плоскости на себя. Понятие движения. Осевая и центральная симметрии. Параллельный перенос. Поворот. Наложения и движения.</w:t>
      </w:r>
    </w:p>
    <w:p w:rsidR="004C4382" w:rsidRPr="004C4382" w:rsidRDefault="004C4382" w:rsidP="004C4382">
      <w:pPr>
        <w:shd w:val="clear" w:color="auto" w:fill="FFFFFF"/>
        <w:ind w:firstLine="567"/>
        <w:jc w:val="both"/>
        <w:rPr>
          <w:rFonts w:ascii="Times New Roman" w:hAnsi="Times New Roman" w:cs="Times New Roman"/>
          <w:color w:val="000000"/>
          <w:szCs w:val="28"/>
          <w:lang w:eastAsia="ru-RU"/>
        </w:rPr>
      </w:pPr>
      <w:r w:rsidRPr="004C4382">
        <w:rPr>
          <w:rFonts w:ascii="Times New Roman" w:hAnsi="Times New Roman" w:cs="Times New Roman"/>
          <w:color w:val="000000"/>
          <w:szCs w:val="28"/>
          <w:lang w:eastAsia="ru-RU"/>
        </w:rPr>
        <w:t>Основная цель — познакомить учащихся с понятием движения и его свойствами, с основными видами движений, с взаимоотношениями наложений и движений.</w:t>
      </w:r>
    </w:p>
    <w:p w:rsidR="004C4382" w:rsidRPr="004C4382" w:rsidRDefault="004C4382" w:rsidP="004C4382">
      <w:pPr>
        <w:shd w:val="clear" w:color="auto" w:fill="FFFFFF"/>
        <w:ind w:firstLine="567"/>
        <w:jc w:val="both"/>
        <w:rPr>
          <w:rFonts w:ascii="Times New Roman" w:hAnsi="Times New Roman" w:cs="Times New Roman"/>
          <w:color w:val="000000"/>
          <w:szCs w:val="28"/>
          <w:lang w:eastAsia="ru-RU"/>
        </w:rPr>
      </w:pPr>
      <w:r w:rsidRPr="004C4382">
        <w:rPr>
          <w:rFonts w:ascii="Times New Roman" w:hAnsi="Times New Roman" w:cs="Times New Roman"/>
          <w:color w:val="000000"/>
          <w:szCs w:val="28"/>
          <w:lang w:eastAsia="ru-RU"/>
        </w:rPr>
        <w:t> Движение   плоскости   вводится   как   отображение   плоскости   на   себя, сохраняющее расстояние между точками.  При рассмотрении видов движений основное внимание уделяется построению образов точек, прямых, отрезков, треугольников при осевой и центральной симметриях, параллельном переносе, повороте. На эффектных примерах показывается применение движений при решении геометрических задач. Понятие наложения относится в данном курсе к числу основных понятий. Доказывается, что понятия наложения и движения являются эквивалентными: любое наложение является движением плоскости и обратно. Изучение доказательства не является обязательным, однако следует рассмотреть связь понятий наложения и движения.</w:t>
      </w:r>
    </w:p>
    <w:p w:rsidR="004C4382" w:rsidRPr="004C4382" w:rsidRDefault="004C4382" w:rsidP="004C4382">
      <w:pPr>
        <w:shd w:val="clear" w:color="auto" w:fill="FFFFFF"/>
        <w:ind w:firstLine="567"/>
        <w:jc w:val="both"/>
        <w:rPr>
          <w:rFonts w:ascii="Times New Roman" w:hAnsi="Times New Roman" w:cs="Times New Roman"/>
          <w:color w:val="000000"/>
          <w:szCs w:val="28"/>
          <w:lang w:eastAsia="ru-RU"/>
        </w:rPr>
      </w:pPr>
      <w:r w:rsidRPr="004C4382">
        <w:rPr>
          <w:rFonts w:ascii="Times New Roman" w:hAnsi="Times New Roman" w:cs="Times New Roman"/>
          <w:b/>
          <w:bCs/>
          <w:color w:val="000000"/>
          <w:szCs w:val="28"/>
          <w:lang w:eastAsia="ru-RU"/>
        </w:rPr>
        <w:t>Начальные сведения из стереометрии (4 ч.)</w:t>
      </w:r>
    </w:p>
    <w:p w:rsidR="004C4382" w:rsidRPr="004C4382" w:rsidRDefault="004C4382" w:rsidP="004C4382">
      <w:pPr>
        <w:shd w:val="clear" w:color="auto" w:fill="FFFFFF"/>
        <w:ind w:firstLine="567"/>
        <w:jc w:val="both"/>
        <w:rPr>
          <w:rFonts w:ascii="Times New Roman" w:hAnsi="Times New Roman" w:cs="Times New Roman"/>
          <w:color w:val="000000"/>
          <w:szCs w:val="28"/>
          <w:lang w:eastAsia="ru-RU"/>
        </w:rPr>
      </w:pPr>
      <w:r w:rsidRPr="004C4382">
        <w:rPr>
          <w:rFonts w:ascii="Times New Roman" w:hAnsi="Times New Roman" w:cs="Times New Roman"/>
          <w:color w:val="000000"/>
          <w:szCs w:val="28"/>
          <w:lang w:eastAsia="ru-RU"/>
        </w:rPr>
        <w:t>Предмет стереометрия. Многогранник. Призма. Параллелепипед. Цилиндр. Конус. Сфера и шар.</w:t>
      </w:r>
    </w:p>
    <w:p w:rsidR="004C4382" w:rsidRPr="004C4382" w:rsidRDefault="004C4382" w:rsidP="004C4382">
      <w:pPr>
        <w:shd w:val="clear" w:color="auto" w:fill="FFFFFF"/>
        <w:ind w:firstLine="567"/>
        <w:jc w:val="both"/>
        <w:rPr>
          <w:rFonts w:ascii="Times New Roman" w:hAnsi="Times New Roman" w:cs="Times New Roman"/>
          <w:color w:val="000000"/>
          <w:szCs w:val="28"/>
          <w:lang w:eastAsia="ru-RU"/>
        </w:rPr>
      </w:pPr>
      <w:r w:rsidRPr="004C4382">
        <w:rPr>
          <w:rFonts w:ascii="Times New Roman" w:hAnsi="Times New Roman" w:cs="Times New Roman"/>
          <w:color w:val="000000"/>
          <w:szCs w:val="28"/>
          <w:lang w:eastAsia="ru-RU"/>
        </w:rPr>
        <w:t>Основная цель – познакомить учащихся с многогранниками; телами и поверхностями вращения.</w:t>
      </w:r>
    </w:p>
    <w:p w:rsidR="004C4382" w:rsidRPr="004C4382" w:rsidRDefault="004C4382" w:rsidP="004C4382">
      <w:pPr>
        <w:shd w:val="clear" w:color="auto" w:fill="FFFFFF"/>
        <w:ind w:firstLine="567"/>
        <w:jc w:val="both"/>
        <w:rPr>
          <w:rFonts w:ascii="Times New Roman" w:hAnsi="Times New Roman" w:cs="Times New Roman"/>
          <w:color w:val="000000"/>
          <w:szCs w:val="28"/>
          <w:lang w:eastAsia="ru-RU"/>
        </w:rPr>
      </w:pPr>
      <w:r w:rsidRPr="004C4382">
        <w:rPr>
          <w:rFonts w:ascii="Times New Roman" w:hAnsi="Times New Roman" w:cs="Times New Roman"/>
          <w:b/>
          <w:bCs/>
          <w:color w:val="000000"/>
          <w:szCs w:val="28"/>
          <w:lang w:eastAsia="ru-RU"/>
        </w:rPr>
        <w:t>Об аксиомах геометрии (1 ч.)</w:t>
      </w:r>
    </w:p>
    <w:p w:rsidR="004C4382" w:rsidRPr="004C4382" w:rsidRDefault="004C4382" w:rsidP="004C4382">
      <w:pPr>
        <w:shd w:val="clear" w:color="auto" w:fill="FFFFFF"/>
        <w:ind w:firstLine="567"/>
        <w:jc w:val="both"/>
        <w:rPr>
          <w:rFonts w:ascii="Times New Roman" w:hAnsi="Times New Roman" w:cs="Times New Roman"/>
          <w:color w:val="000000"/>
          <w:szCs w:val="28"/>
          <w:lang w:eastAsia="ru-RU"/>
        </w:rPr>
      </w:pPr>
      <w:r w:rsidRPr="004C4382">
        <w:rPr>
          <w:rFonts w:ascii="Times New Roman" w:hAnsi="Times New Roman" w:cs="Times New Roman"/>
          <w:color w:val="000000"/>
          <w:szCs w:val="28"/>
          <w:lang w:eastAsia="ru-RU"/>
        </w:rPr>
        <w:t>Об аксиомах планиметрии. Некоторые сведения о развитии геометрии</w:t>
      </w:r>
    </w:p>
    <w:p w:rsidR="004C4382" w:rsidRPr="004C4382" w:rsidRDefault="004C4382" w:rsidP="004C4382">
      <w:pPr>
        <w:shd w:val="clear" w:color="auto" w:fill="FFFFFF"/>
        <w:ind w:firstLine="567"/>
        <w:jc w:val="both"/>
        <w:rPr>
          <w:rFonts w:ascii="Times New Roman" w:hAnsi="Times New Roman" w:cs="Times New Roman"/>
          <w:color w:val="000000"/>
          <w:szCs w:val="28"/>
          <w:lang w:eastAsia="ru-RU"/>
        </w:rPr>
      </w:pPr>
      <w:r w:rsidRPr="004C4382">
        <w:rPr>
          <w:rFonts w:ascii="Times New Roman" w:hAnsi="Times New Roman" w:cs="Times New Roman"/>
          <w:color w:val="000000"/>
          <w:szCs w:val="28"/>
          <w:lang w:eastAsia="ru-RU"/>
        </w:rPr>
        <w:t>Основная цель — дать более глубокое представление о системе аксиом планиметрии и аксиоматическом методе</w:t>
      </w:r>
    </w:p>
    <w:p w:rsidR="004C4382" w:rsidRPr="004C4382" w:rsidRDefault="004C4382" w:rsidP="004C4382">
      <w:pPr>
        <w:shd w:val="clear" w:color="auto" w:fill="FFFFFF"/>
        <w:ind w:firstLine="567"/>
        <w:jc w:val="both"/>
        <w:rPr>
          <w:rFonts w:ascii="Times New Roman" w:hAnsi="Times New Roman" w:cs="Times New Roman"/>
          <w:color w:val="000000"/>
          <w:szCs w:val="28"/>
          <w:lang w:eastAsia="ru-RU"/>
        </w:rPr>
      </w:pPr>
      <w:r w:rsidRPr="004C4382">
        <w:rPr>
          <w:rFonts w:ascii="Times New Roman" w:hAnsi="Times New Roman" w:cs="Times New Roman"/>
          <w:b/>
          <w:bCs/>
          <w:color w:val="000000"/>
          <w:szCs w:val="28"/>
          <w:lang w:eastAsia="ru-RU"/>
        </w:rPr>
        <w:t>Повторение (</w:t>
      </w:r>
      <w:r w:rsidR="00BF6A31">
        <w:rPr>
          <w:rFonts w:ascii="Times New Roman" w:hAnsi="Times New Roman" w:cs="Times New Roman"/>
          <w:b/>
          <w:bCs/>
          <w:color w:val="000000"/>
          <w:szCs w:val="28"/>
          <w:lang w:eastAsia="ru-RU"/>
        </w:rPr>
        <w:t>4</w:t>
      </w:r>
      <w:r w:rsidRPr="004C4382">
        <w:rPr>
          <w:rFonts w:ascii="Times New Roman" w:hAnsi="Times New Roman" w:cs="Times New Roman"/>
          <w:b/>
          <w:bCs/>
          <w:color w:val="000000"/>
          <w:szCs w:val="28"/>
          <w:lang w:eastAsia="ru-RU"/>
        </w:rPr>
        <w:t xml:space="preserve"> ч.)</w:t>
      </w:r>
    </w:p>
    <w:p w:rsidR="004C4382" w:rsidRPr="004C4382" w:rsidRDefault="004C4382" w:rsidP="004C4382">
      <w:pPr>
        <w:shd w:val="clear" w:color="auto" w:fill="FFFFFF"/>
        <w:ind w:firstLine="567"/>
        <w:jc w:val="both"/>
        <w:rPr>
          <w:rFonts w:ascii="Times New Roman" w:hAnsi="Times New Roman" w:cs="Times New Roman"/>
          <w:color w:val="000000"/>
          <w:szCs w:val="28"/>
          <w:lang w:eastAsia="ru-RU"/>
        </w:rPr>
      </w:pPr>
      <w:r w:rsidRPr="004C4382">
        <w:rPr>
          <w:rFonts w:ascii="Times New Roman" w:hAnsi="Times New Roman" w:cs="Times New Roman"/>
          <w:color w:val="000000"/>
          <w:szCs w:val="28"/>
          <w:lang w:eastAsia="ru-RU"/>
        </w:rPr>
        <w:t>Параллельные прямые. Треугольники. Четырехугольники. Окружность.</w:t>
      </w:r>
    </w:p>
    <w:p w:rsidR="004C4382" w:rsidRPr="004C4382" w:rsidRDefault="004C4382" w:rsidP="004C4382">
      <w:pPr>
        <w:shd w:val="clear" w:color="auto" w:fill="FFFFFF"/>
        <w:ind w:firstLine="567"/>
        <w:jc w:val="both"/>
        <w:rPr>
          <w:rFonts w:ascii="Times New Roman" w:hAnsi="Times New Roman" w:cs="Times New Roman"/>
          <w:color w:val="000000"/>
          <w:szCs w:val="28"/>
          <w:lang w:eastAsia="ru-RU"/>
        </w:rPr>
      </w:pPr>
      <w:r w:rsidRPr="004C4382">
        <w:rPr>
          <w:rFonts w:ascii="Times New Roman" w:hAnsi="Times New Roman" w:cs="Times New Roman"/>
          <w:color w:val="000000"/>
          <w:szCs w:val="28"/>
          <w:lang w:eastAsia="ru-RU"/>
        </w:rPr>
        <w:t>Основная цель — использовать математические знания для решения различных математических задач.</w:t>
      </w:r>
    </w:p>
    <w:p w:rsidR="004C4382" w:rsidRPr="004C4382" w:rsidRDefault="004C4382" w:rsidP="004C4382">
      <w:pPr>
        <w:shd w:val="clear" w:color="auto" w:fill="FFFFFF"/>
        <w:ind w:firstLine="567"/>
        <w:jc w:val="both"/>
        <w:rPr>
          <w:rFonts w:ascii="Times New Roman" w:hAnsi="Times New Roman" w:cs="Times New Roman"/>
          <w:color w:val="000000"/>
          <w:szCs w:val="28"/>
          <w:lang w:eastAsia="ru-RU"/>
        </w:rPr>
      </w:pPr>
      <w:r w:rsidRPr="004C4382">
        <w:rPr>
          <w:rFonts w:ascii="Times New Roman" w:hAnsi="Times New Roman" w:cs="Times New Roman"/>
          <w:b/>
          <w:bCs/>
          <w:color w:val="000000"/>
          <w:szCs w:val="28"/>
          <w:lang w:eastAsia="ru-RU"/>
        </w:rPr>
        <w:t>Перечень контрольных работ</w:t>
      </w:r>
    </w:p>
    <w:p w:rsidR="004C4382" w:rsidRPr="004C4382" w:rsidRDefault="004C4382" w:rsidP="004C4382">
      <w:pPr>
        <w:shd w:val="clear" w:color="auto" w:fill="FFFFFF"/>
        <w:ind w:firstLine="567"/>
        <w:jc w:val="both"/>
        <w:rPr>
          <w:rFonts w:ascii="Times New Roman" w:hAnsi="Times New Roman" w:cs="Times New Roman"/>
          <w:color w:val="000000"/>
          <w:szCs w:val="28"/>
          <w:lang w:eastAsia="ru-RU"/>
        </w:rPr>
      </w:pPr>
      <w:r w:rsidRPr="004C4382">
        <w:rPr>
          <w:rFonts w:ascii="Times New Roman" w:hAnsi="Times New Roman" w:cs="Times New Roman"/>
          <w:color w:val="000000"/>
          <w:szCs w:val="28"/>
          <w:lang w:eastAsia="ru-RU"/>
        </w:rPr>
        <w:t>Контрольная работа № 1 по теме «Векторы».</w:t>
      </w:r>
    </w:p>
    <w:p w:rsidR="004C4382" w:rsidRPr="004C4382" w:rsidRDefault="004C4382" w:rsidP="004C4382">
      <w:pPr>
        <w:shd w:val="clear" w:color="auto" w:fill="FFFFFF"/>
        <w:ind w:firstLine="567"/>
        <w:jc w:val="both"/>
        <w:rPr>
          <w:rFonts w:ascii="Times New Roman" w:hAnsi="Times New Roman" w:cs="Times New Roman"/>
          <w:color w:val="000000"/>
          <w:szCs w:val="28"/>
          <w:lang w:eastAsia="ru-RU"/>
        </w:rPr>
      </w:pPr>
      <w:r w:rsidRPr="004C4382">
        <w:rPr>
          <w:rFonts w:ascii="Times New Roman" w:hAnsi="Times New Roman" w:cs="Times New Roman"/>
          <w:color w:val="000000"/>
          <w:szCs w:val="28"/>
          <w:lang w:eastAsia="ru-RU"/>
        </w:rPr>
        <w:t>Контрольная работа № 2 по теме «Метод координат».</w:t>
      </w:r>
    </w:p>
    <w:p w:rsidR="004C4382" w:rsidRPr="004C4382" w:rsidRDefault="004C4382" w:rsidP="004C4382">
      <w:pPr>
        <w:shd w:val="clear" w:color="auto" w:fill="FFFFFF"/>
        <w:ind w:firstLine="567"/>
        <w:jc w:val="both"/>
        <w:rPr>
          <w:rFonts w:ascii="Times New Roman" w:hAnsi="Times New Roman" w:cs="Times New Roman"/>
          <w:color w:val="000000"/>
          <w:szCs w:val="28"/>
          <w:lang w:eastAsia="ru-RU"/>
        </w:rPr>
      </w:pPr>
      <w:r w:rsidRPr="004C4382">
        <w:rPr>
          <w:rFonts w:ascii="Times New Roman" w:hAnsi="Times New Roman" w:cs="Times New Roman"/>
          <w:color w:val="000000"/>
          <w:szCs w:val="28"/>
          <w:lang w:eastAsia="ru-RU"/>
        </w:rPr>
        <w:t>Контрольная работа № 3 по теме «Соотношение между сторонами и углами треугольника».</w:t>
      </w:r>
    </w:p>
    <w:p w:rsidR="004C4382" w:rsidRPr="004C4382" w:rsidRDefault="004C4382" w:rsidP="004C4382">
      <w:pPr>
        <w:shd w:val="clear" w:color="auto" w:fill="FFFFFF"/>
        <w:ind w:firstLine="567"/>
        <w:jc w:val="both"/>
        <w:rPr>
          <w:rFonts w:ascii="Times New Roman" w:hAnsi="Times New Roman" w:cs="Times New Roman"/>
          <w:color w:val="000000"/>
          <w:szCs w:val="28"/>
          <w:lang w:eastAsia="ru-RU"/>
        </w:rPr>
      </w:pPr>
      <w:r w:rsidRPr="004C4382">
        <w:rPr>
          <w:rFonts w:ascii="Times New Roman" w:hAnsi="Times New Roman" w:cs="Times New Roman"/>
          <w:color w:val="000000"/>
          <w:szCs w:val="28"/>
          <w:lang w:eastAsia="ru-RU"/>
        </w:rPr>
        <w:t>Контрольная работа № 4 по теме «Длина окружности и площадь круга».</w:t>
      </w:r>
    </w:p>
    <w:p w:rsidR="004C4382" w:rsidRPr="004C4382" w:rsidRDefault="004C4382" w:rsidP="004C4382">
      <w:pPr>
        <w:shd w:val="clear" w:color="auto" w:fill="FFFFFF"/>
        <w:ind w:firstLine="567"/>
        <w:jc w:val="both"/>
        <w:rPr>
          <w:rFonts w:ascii="Times New Roman" w:hAnsi="Times New Roman" w:cs="Times New Roman"/>
          <w:color w:val="000000"/>
          <w:szCs w:val="28"/>
          <w:lang w:eastAsia="ru-RU"/>
        </w:rPr>
      </w:pPr>
      <w:r w:rsidRPr="004C4382">
        <w:rPr>
          <w:rFonts w:ascii="Times New Roman" w:hAnsi="Times New Roman" w:cs="Times New Roman"/>
          <w:color w:val="000000"/>
          <w:szCs w:val="28"/>
          <w:lang w:eastAsia="ru-RU"/>
        </w:rPr>
        <w:t>Контрольная работа № 5 по теме «Движения».</w:t>
      </w:r>
    </w:p>
    <w:p w:rsidR="0003438B" w:rsidRPr="0047648B" w:rsidRDefault="0003438B" w:rsidP="0093702C">
      <w:pPr>
        <w:pStyle w:val="af0"/>
        <w:jc w:val="center"/>
        <w:rPr>
          <w:rFonts w:ascii="Times New Roman" w:hAnsi="Times New Roman" w:cs="Times New Roman"/>
          <w:b/>
          <w:bCs/>
          <w:sz w:val="28"/>
          <w:szCs w:val="28"/>
        </w:rPr>
      </w:pPr>
    </w:p>
    <w:p w:rsidR="00D70AC3" w:rsidRDefault="00D70AC3" w:rsidP="00D70AC3">
      <w:pPr>
        <w:pStyle w:val="af0"/>
        <w:jc w:val="center"/>
        <w:rPr>
          <w:rFonts w:ascii="Times New Roman" w:hAnsi="Times New Roman" w:cs="Times New Roman"/>
          <w:b/>
        </w:rPr>
      </w:pPr>
      <w:bookmarkStart w:id="3" w:name="_Toc428469258"/>
      <w:bookmarkStart w:id="4" w:name="_Toc428469406"/>
      <w:r>
        <w:rPr>
          <w:rFonts w:ascii="Times New Roman" w:hAnsi="Times New Roman" w:cs="Times New Roman"/>
          <w:b/>
          <w:sz w:val="28"/>
          <w:szCs w:val="28"/>
        </w:rPr>
        <w:t>ТЕМАТИЧЕСКОЕ ПЛАНИРОВАНИЕ</w:t>
      </w:r>
      <w:bookmarkEnd w:id="3"/>
      <w:bookmarkEnd w:id="4"/>
      <w:r>
        <w:rPr>
          <w:rFonts w:ascii="Times New Roman" w:hAnsi="Times New Roman" w:cs="Times New Roman"/>
          <w:b/>
          <w:sz w:val="28"/>
          <w:szCs w:val="28"/>
        </w:rPr>
        <w:t xml:space="preserve"> С УКАЗАНИЕМ ЧАСОВ, ОТВОДИМЫХ НА ИЗУЧЕНИЕ КАЖДОЙ ТЕМЫ  УЧЕБНОГО ПРЕДМЕТА, КУРСА</w:t>
      </w:r>
    </w:p>
    <w:p w:rsidR="00BF6A31" w:rsidRPr="00024137" w:rsidRDefault="00BF6A31" w:rsidP="0093702C">
      <w:pPr>
        <w:pStyle w:val="af0"/>
        <w:jc w:val="center"/>
        <w:rPr>
          <w:rFonts w:ascii="Times New Roman" w:hAnsi="Times New Roman" w:cs="Times New Roman"/>
          <w:szCs w:val="28"/>
        </w:rPr>
      </w:pPr>
    </w:p>
    <w:tbl>
      <w:tblPr>
        <w:tblpPr w:leftFromText="180" w:rightFromText="180" w:vertAnchor="text" w:tblpX="177" w:tblpY="120"/>
        <w:tblW w:w="10768" w:type="dxa"/>
        <w:tblLook w:val="01E0" w:firstRow="1" w:lastRow="1" w:firstColumn="1" w:lastColumn="1" w:noHBand="0" w:noVBand="0"/>
      </w:tblPr>
      <w:tblGrid>
        <w:gridCol w:w="596"/>
        <w:gridCol w:w="4459"/>
        <w:gridCol w:w="791"/>
        <w:gridCol w:w="1355"/>
        <w:gridCol w:w="1486"/>
        <w:gridCol w:w="2081"/>
      </w:tblGrid>
      <w:tr w:rsidR="00D70AC3" w:rsidTr="00024137">
        <w:trPr>
          <w:trHeight w:val="282"/>
        </w:trPr>
        <w:tc>
          <w:tcPr>
            <w:tcW w:w="596" w:type="dxa"/>
            <w:vMerge w:val="restart"/>
            <w:tcBorders>
              <w:top w:val="single" w:sz="4" w:space="0" w:color="000000"/>
              <w:left w:val="single" w:sz="4" w:space="0" w:color="000000"/>
              <w:bottom w:val="single" w:sz="4" w:space="0" w:color="000000"/>
              <w:right w:val="single" w:sz="4" w:space="0" w:color="000000"/>
            </w:tcBorders>
          </w:tcPr>
          <w:p w:rsidR="00D70AC3" w:rsidRPr="00E74991" w:rsidRDefault="00D70AC3" w:rsidP="003431E4">
            <w:pPr>
              <w:jc w:val="center"/>
              <w:rPr>
                <w:rFonts w:ascii="Times New Roman" w:hAnsi="Times New Roman" w:cs="Times New Roman"/>
                <w:b/>
              </w:rPr>
            </w:pPr>
            <w:r w:rsidRPr="00E74991">
              <w:rPr>
                <w:rFonts w:ascii="Times New Roman" w:hAnsi="Times New Roman" w:cs="Times New Roman"/>
                <w:b/>
              </w:rPr>
              <w:t>№ п/п</w:t>
            </w:r>
          </w:p>
        </w:tc>
        <w:tc>
          <w:tcPr>
            <w:tcW w:w="4459" w:type="dxa"/>
            <w:vMerge w:val="restart"/>
            <w:tcBorders>
              <w:top w:val="single" w:sz="4" w:space="0" w:color="000000"/>
              <w:left w:val="single" w:sz="4" w:space="0" w:color="000000"/>
              <w:bottom w:val="single" w:sz="4" w:space="0" w:color="000000"/>
              <w:right w:val="single" w:sz="4" w:space="0" w:color="auto"/>
            </w:tcBorders>
          </w:tcPr>
          <w:p w:rsidR="00D70AC3" w:rsidRDefault="00D70AC3" w:rsidP="003431E4">
            <w:pPr>
              <w:jc w:val="center"/>
              <w:rPr>
                <w:rFonts w:ascii="Times New Roman" w:hAnsi="Times New Roman" w:cs="Times New Roman"/>
                <w:b/>
              </w:rPr>
            </w:pPr>
            <w:r>
              <w:rPr>
                <w:rFonts w:ascii="Times New Roman" w:hAnsi="Times New Roman" w:cs="Times New Roman"/>
                <w:b/>
              </w:rPr>
              <w:t xml:space="preserve">Наименование разделов и </w:t>
            </w:r>
          </w:p>
          <w:p w:rsidR="00D70AC3" w:rsidRDefault="00D70AC3" w:rsidP="003431E4">
            <w:pPr>
              <w:jc w:val="center"/>
              <w:rPr>
                <w:rFonts w:ascii="Times New Roman" w:hAnsi="Times New Roman" w:cs="Times New Roman"/>
                <w:b/>
              </w:rPr>
            </w:pPr>
            <w:r>
              <w:rPr>
                <w:rFonts w:ascii="Times New Roman" w:hAnsi="Times New Roman" w:cs="Times New Roman"/>
                <w:b/>
              </w:rPr>
              <w:t>тем программы</w:t>
            </w:r>
          </w:p>
        </w:tc>
        <w:tc>
          <w:tcPr>
            <w:tcW w:w="3632" w:type="dxa"/>
            <w:gridSpan w:val="3"/>
            <w:tcBorders>
              <w:top w:val="single" w:sz="4" w:space="0" w:color="000000"/>
              <w:left w:val="single" w:sz="4" w:space="0" w:color="auto"/>
              <w:bottom w:val="single" w:sz="4" w:space="0" w:color="000000"/>
            </w:tcBorders>
          </w:tcPr>
          <w:p w:rsidR="00D70AC3" w:rsidRPr="00E74991" w:rsidRDefault="00D70AC3" w:rsidP="003431E4">
            <w:pPr>
              <w:jc w:val="center"/>
              <w:rPr>
                <w:rFonts w:ascii="Times New Roman" w:hAnsi="Times New Roman" w:cs="Times New Roman"/>
                <w:b/>
              </w:rPr>
            </w:pPr>
            <w:r w:rsidRPr="00E74991">
              <w:rPr>
                <w:rFonts w:ascii="Times New Roman" w:hAnsi="Times New Roman" w:cs="Times New Roman"/>
                <w:b/>
              </w:rPr>
              <w:t>Количество часов</w:t>
            </w:r>
          </w:p>
        </w:tc>
        <w:tc>
          <w:tcPr>
            <w:tcW w:w="2081" w:type="dxa"/>
            <w:vMerge w:val="restart"/>
            <w:tcBorders>
              <w:top w:val="single" w:sz="4" w:space="0" w:color="000000"/>
              <w:left w:val="single" w:sz="4" w:space="0" w:color="000000"/>
              <w:bottom w:val="single" w:sz="4" w:space="0" w:color="000000"/>
              <w:right w:val="single" w:sz="4" w:space="0" w:color="000000"/>
            </w:tcBorders>
          </w:tcPr>
          <w:p w:rsidR="00D70AC3" w:rsidRPr="00E74991" w:rsidRDefault="00D70AC3" w:rsidP="003431E4">
            <w:pPr>
              <w:jc w:val="center"/>
              <w:rPr>
                <w:rFonts w:ascii="Times New Roman" w:hAnsi="Times New Roman" w:cs="Times New Roman"/>
                <w:b/>
              </w:rPr>
            </w:pPr>
            <w:r w:rsidRPr="00E74991">
              <w:rPr>
                <w:b/>
              </w:rPr>
              <w:t xml:space="preserve">Электронные (цифровые) образовательные </w:t>
            </w:r>
            <w:r w:rsidRPr="00E74991">
              <w:rPr>
                <w:b/>
              </w:rPr>
              <w:lastRenderedPageBreak/>
              <w:t>ресурсы</w:t>
            </w:r>
          </w:p>
        </w:tc>
      </w:tr>
      <w:tr w:rsidR="00D70AC3" w:rsidTr="00024137">
        <w:trPr>
          <w:trHeight w:val="279"/>
        </w:trPr>
        <w:tc>
          <w:tcPr>
            <w:tcW w:w="596" w:type="dxa"/>
            <w:vMerge/>
            <w:tcBorders>
              <w:top w:val="single" w:sz="4" w:space="0" w:color="000000"/>
              <w:left w:val="single" w:sz="4" w:space="0" w:color="000000"/>
              <w:bottom w:val="single" w:sz="4" w:space="0" w:color="000000"/>
              <w:right w:val="single" w:sz="4" w:space="0" w:color="000000"/>
            </w:tcBorders>
          </w:tcPr>
          <w:p w:rsidR="00D70AC3" w:rsidRDefault="00D70AC3" w:rsidP="003431E4">
            <w:pPr>
              <w:jc w:val="center"/>
              <w:rPr>
                <w:rFonts w:ascii="Times New Roman" w:hAnsi="Times New Roman" w:cs="Times New Roman"/>
              </w:rPr>
            </w:pPr>
          </w:p>
        </w:tc>
        <w:tc>
          <w:tcPr>
            <w:tcW w:w="4459" w:type="dxa"/>
            <w:vMerge/>
            <w:tcBorders>
              <w:top w:val="single" w:sz="4" w:space="0" w:color="000000"/>
              <w:left w:val="single" w:sz="4" w:space="0" w:color="000000"/>
              <w:bottom w:val="single" w:sz="4" w:space="0" w:color="000000"/>
              <w:right w:val="single" w:sz="4" w:space="0" w:color="auto"/>
            </w:tcBorders>
          </w:tcPr>
          <w:p w:rsidR="00D70AC3" w:rsidRDefault="00D70AC3" w:rsidP="003431E4">
            <w:pPr>
              <w:jc w:val="center"/>
              <w:rPr>
                <w:rFonts w:ascii="Times New Roman" w:hAnsi="Times New Roman" w:cs="Times New Roman"/>
                <w:b/>
              </w:rPr>
            </w:pPr>
          </w:p>
        </w:tc>
        <w:tc>
          <w:tcPr>
            <w:tcW w:w="791" w:type="dxa"/>
            <w:tcBorders>
              <w:left w:val="single" w:sz="4" w:space="0" w:color="auto"/>
              <w:bottom w:val="single" w:sz="4" w:space="0" w:color="000000"/>
              <w:right w:val="single" w:sz="4" w:space="0" w:color="auto"/>
            </w:tcBorders>
          </w:tcPr>
          <w:p w:rsidR="00D70AC3" w:rsidRPr="00024137" w:rsidRDefault="00024137" w:rsidP="003431E4">
            <w:pPr>
              <w:jc w:val="center"/>
              <w:rPr>
                <w:rFonts w:ascii="Times New Roman" w:hAnsi="Times New Roman" w:cs="Times New Roman"/>
                <w:sz w:val="20"/>
                <w:szCs w:val="20"/>
              </w:rPr>
            </w:pPr>
            <w:r>
              <w:rPr>
                <w:rFonts w:ascii="Times New Roman" w:hAnsi="Times New Roman" w:cs="Times New Roman"/>
                <w:sz w:val="20"/>
                <w:szCs w:val="20"/>
              </w:rPr>
              <w:t>В</w:t>
            </w:r>
            <w:r w:rsidR="00D70AC3" w:rsidRPr="00024137">
              <w:rPr>
                <w:rFonts w:ascii="Times New Roman" w:hAnsi="Times New Roman" w:cs="Times New Roman"/>
                <w:sz w:val="20"/>
                <w:szCs w:val="20"/>
              </w:rPr>
              <w:t>сего</w:t>
            </w:r>
          </w:p>
        </w:tc>
        <w:tc>
          <w:tcPr>
            <w:tcW w:w="1355" w:type="dxa"/>
            <w:tcBorders>
              <w:left w:val="single" w:sz="4" w:space="0" w:color="auto"/>
              <w:bottom w:val="single" w:sz="4" w:space="0" w:color="000000"/>
            </w:tcBorders>
          </w:tcPr>
          <w:p w:rsidR="00D70AC3" w:rsidRPr="00024137" w:rsidRDefault="00D70AC3" w:rsidP="003431E4">
            <w:pPr>
              <w:jc w:val="center"/>
              <w:rPr>
                <w:rFonts w:ascii="Times New Roman" w:hAnsi="Times New Roman" w:cs="Times New Roman"/>
                <w:sz w:val="20"/>
                <w:szCs w:val="20"/>
              </w:rPr>
            </w:pPr>
            <w:r w:rsidRPr="00024137">
              <w:rPr>
                <w:rFonts w:ascii="Times New Roman" w:hAnsi="Times New Roman" w:cs="Times New Roman"/>
                <w:sz w:val="20"/>
                <w:szCs w:val="20"/>
              </w:rPr>
              <w:t>Контрольные работы</w:t>
            </w:r>
          </w:p>
        </w:tc>
        <w:tc>
          <w:tcPr>
            <w:tcW w:w="1486" w:type="dxa"/>
            <w:tcBorders>
              <w:left w:val="single" w:sz="4" w:space="0" w:color="000000"/>
              <w:bottom w:val="single" w:sz="4" w:space="0" w:color="000000"/>
            </w:tcBorders>
          </w:tcPr>
          <w:p w:rsidR="00D70AC3" w:rsidRPr="00024137" w:rsidRDefault="00D70AC3" w:rsidP="003431E4">
            <w:pPr>
              <w:jc w:val="center"/>
              <w:rPr>
                <w:rFonts w:ascii="Times New Roman" w:hAnsi="Times New Roman" w:cs="Times New Roman"/>
                <w:sz w:val="20"/>
                <w:szCs w:val="20"/>
              </w:rPr>
            </w:pPr>
            <w:r w:rsidRPr="00024137">
              <w:rPr>
                <w:sz w:val="20"/>
                <w:szCs w:val="20"/>
              </w:rPr>
              <w:t>Практические работы</w:t>
            </w:r>
          </w:p>
        </w:tc>
        <w:tc>
          <w:tcPr>
            <w:tcW w:w="2081" w:type="dxa"/>
            <w:vMerge/>
            <w:tcBorders>
              <w:top w:val="single" w:sz="4" w:space="0" w:color="000000"/>
              <w:left w:val="single" w:sz="4" w:space="0" w:color="000000"/>
              <w:bottom w:val="single" w:sz="4" w:space="0" w:color="000000"/>
              <w:right w:val="single" w:sz="4" w:space="0" w:color="000000"/>
            </w:tcBorders>
          </w:tcPr>
          <w:p w:rsidR="00D70AC3" w:rsidRPr="00E74991" w:rsidRDefault="00D70AC3" w:rsidP="003431E4">
            <w:pPr>
              <w:jc w:val="center"/>
              <w:rPr>
                <w:rFonts w:ascii="Times New Roman" w:hAnsi="Times New Roman" w:cs="Times New Roman"/>
                <w:b/>
              </w:rPr>
            </w:pPr>
          </w:p>
        </w:tc>
      </w:tr>
      <w:tr w:rsidR="003431E4" w:rsidTr="00024137">
        <w:trPr>
          <w:trHeight w:val="296"/>
        </w:trPr>
        <w:tc>
          <w:tcPr>
            <w:tcW w:w="5055" w:type="dxa"/>
            <w:gridSpan w:val="2"/>
            <w:tcBorders>
              <w:top w:val="single" w:sz="4" w:space="0" w:color="000000"/>
              <w:left w:val="single" w:sz="4" w:space="0" w:color="000000"/>
              <w:bottom w:val="single" w:sz="4" w:space="0" w:color="000000"/>
              <w:right w:val="single" w:sz="4" w:space="0" w:color="auto"/>
            </w:tcBorders>
          </w:tcPr>
          <w:p w:rsidR="003431E4" w:rsidRPr="00F92ED2" w:rsidRDefault="003431E4" w:rsidP="003431E4">
            <w:pPr>
              <w:rPr>
                <w:rFonts w:ascii="Times New Roman" w:hAnsi="Times New Roman" w:cs="Times New Roman"/>
                <w:b/>
              </w:rPr>
            </w:pPr>
            <w:r w:rsidRPr="00F92ED2">
              <w:rPr>
                <w:rFonts w:ascii="Times New Roman" w:hAnsi="Times New Roman" w:cs="Times New Roman"/>
                <w:b/>
              </w:rPr>
              <w:t xml:space="preserve">Раздел 1. </w:t>
            </w:r>
            <w:r w:rsidRPr="00F92ED2">
              <w:rPr>
                <w:rFonts w:ascii="Times New Roman" w:hAnsi="Times New Roman" w:cs="Times New Roman"/>
                <w:b/>
                <w:sz w:val="22"/>
              </w:rPr>
              <w:t xml:space="preserve"> Повторение курса геометрии 8 класса</w:t>
            </w:r>
          </w:p>
        </w:tc>
        <w:tc>
          <w:tcPr>
            <w:tcW w:w="791" w:type="dxa"/>
            <w:tcBorders>
              <w:top w:val="single" w:sz="4" w:space="0" w:color="000000"/>
              <w:left w:val="single" w:sz="4" w:space="0" w:color="auto"/>
              <w:bottom w:val="single" w:sz="4" w:space="0" w:color="000000"/>
              <w:right w:val="single" w:sz="4" w:space="0" w:color="auto"/>
            </w:tcBorders>
          </w:tcPr>
          <w:p w:rsidR="003431E4" w:rsidRPr="00F92ED2" w:rsidRDefault="003431E4" w:rsidP="003431E4">
            <w:pPr>
              <w:rPr>
                <w:rFonts w:ascii="Times New Roman" w:hAnsi="Times New Roman" w:cs="Times New Roman"/>
                <w:b/>
              </w:rPr>
            </w:pPr>
            <w:r>
              <w:rPr>
                <w:rFonts w:ascii="Times New Roman" w:hAnsi="Times New Roman" w:cs="Times New Roman"/>
                <w:b/>
              </w:rPr>
              <w:t>4</w:t>
            </w:r>
          </w:p>
        </w:tc>
        <w:tc>
          <w:tcPr>
            <w:tcW w:w="4922" w:type="dxa"/>
            <w:gridSpan w:val="3"/>
            <w:tcBorders>
              <w:top w:val="single" w:sz="4" w:space="0" w:color="000000"/>
              <w:left w:val="single" w:sz="4" w:space="0" w:color="auto"/>
              <w:bottom w:val="single" w:sz="4" w:space="0" w:color="000000"/>
              <w:right w:val="single" w:sz="4" w:space="0" w:color="000000"/>
            </w:tcBorders>
          </w:tcPr>
          <w:p w:rsidR="003431E4" w:rsidRPr="00F92ED2" w:rsidRDefault="003431E4" w:rsidP="003431E4">
            <w:pPr>
              <w:rPr>
                <w:rFonts w:ascii="Times New Roman" w:hAnsi="Times New Roman" w:cs="Times New Roman"/>
                <w:b/>
              </w:rPr>
            </w:pPr>
          </w:p>
        </w:tc>
      </w:tr>
      <w:tr w:rsidR="00F92ED2" w:rsidTr="00024137">
        <w:trPr>
          <w:trHeight w:val="296"/>
        </w:trPr>
        <w:tc>
          <w:tcPr>
            <w:tcW w:w="5055" w:type="dxa"/>
            <w:gridSpan w:val="2"/>
            <w:tcBorders>
              <w:top w:val="single" w:sz="4" w:space="0" w:color="000000"/>
              <w:left w:val="single" w:sz="4" w:space="0" w:color="000000"/>
              <w:bottom w:val="single" w:sz="4" w:space="0" w:color="000000"/>
              <w:right w:val="single" w:sz="4" w:space="0" w:color="auto"/>
            </w:tcBorders>
          </w:tcPr>
          <w:p w:rsidR="00F92ED2" w:rsidRPr="00D70AC3" w:rsidRDefault="00F92ED2" w:rsidP="003431E4">
            <w:pPr>
              <w:jc w:val="both"/>
              <w:rPr>
                <w:rFonts w:ascii="Times New Roman" w:hAnsi="Times New Roman" w:cs="Times New Roman"/>
                <w:sz w:val="22"/>
              </w:rPr>
            </w:pPr>
          </w:p>
        </w:tc>
        <w:tc>
          <w:tcPr>
            <w:tcW w:w="791" w:type="dxa"/>
            <w:tcBorders>
              <w:top w:val="single" w:sz="4" w:space="0" w:color="000000"/>
              <w:left w:val="single" w:sz="4" w:space="0" w:color="auto"/>
              <w:bottom w:val="single" w:sz="4" w:space="0" w:color="000000"/>
              <w:right w:val="single" w:sz="4" w:space="0" w:color="000000"/>
            </w:tcBorders>
            <w:vAlign w:val="center"/>
          </w:tcPr>
          <w:p w:rsidR="00F92ED2" w:rsidRPr="00D70AC3" w:rsidRDefault="00F92ED2" w:rsidP="003431E4">
            <w:pPr>
              <w:jc w:val="center"/>
              <w:rPr>
                <w:rFonts w:ascii="Times New Roman" w:hAnsi="Times New Roman" w:cs="Times New Roman"/>
                <w:sz w:val="22"/>
              </w:rPr>
            </w:pPr>
          </w:p>
        </w:tc>
        <w:tc>
          <w:tcPr>
            <w:tcW w:w="1355" w:type="dxa"/>
            <w:tcBorders>
              <w:top w:val="single" w:sz="4" w:space="0" w:color="000000"/>
              <w:left w:val="single" w:sz="4" w:space="0" w:color="000000"/>
              <w:bottom w:val="single" w:sz="4" w:space="0" w:color="000000"/>
            </w:tcBorders>
            <w:vAlign w:val="center"/>
          </w:tcPr>
          <w:p w:rsidR="00F92ED2" w:rsidRPr="00D70AC3" w:rsidRDefault="00F92ED2" w:rsidP="003431E4">
            <w:pPr>
              <w:jc w:val="center"/>
              <w:rPr>
                <w:rFonts w:ascii="Times New Roman" w:hAnsi="Times New Roman" w:cs="Times New Roman"/>
              </w:rPr>
            </w:pPr>
          </w:p>
        </w:tc>
        <w:tc>
          <w:tcPr>
            <w:tcW w:w="1486" w:type="dxa"/>
            <w:tcBorders>
              <w:top w:val="single" w:sz="4" w:space="0" w:color="000000"/>
              <w:left w:val="single" w:sz="4" w:space="0" w:color="000000"/>
              <w:bottom w:val="single" w:sz="4" w:space="0" w:color="000000"/>
            </w:tcBorders>
          </w:tcPr>
          <w:p w:rsidR="00F92ED2" w:rsidRDefault="00F92ED2" w:rsidP="003431E4">
            <w:pPr>
              <w:jc w:val="center"/>
              <w:rPr>
                <w:rFonts w:ascii="Times New Roman" w:hAnsi="Times New Roman" w:cs="Times New Roman"/>
              </w:rPr>
            </w:pPr>
          </w:p>
        </w:tc>
        <w:tc>
          <w:tcPr>
            <w:tcW w:w="2081" w:type="dxa"/>
            <w:tcBorders>
              <w:top w:val="single" w:sz="4" w:space="0" w:color="000000"/>
              <w:left w:val="single" w:sz="4" w:space="0" w:color="000000"/>
              <w:bottom w:val="single" w:sz="4" w:space="0" w:color="000000"/>
              <w:right w:val="single" w:sz="4" w:space="0" w:color="000000"/>
            </w:tcBorders>
          </w:tcPr>
          <w:p w:rsidR="00F92ED2" w:rsidRDefault="00F92ED2" w:rsidP="003431E4">
            <w:pPr>
              <w:jc w:val="center"/>
              <w:rPr>
                <w:rFonts w:ascii="Times New Roman" w:hAnsi="Times New Roman" w:cs="Times New Roman"/>
              </w:rPr>
            </w:pPr>
          </w:p>
        </w:tc>
      </w:tr>
      <w:tr w:rsidR="00F92ED2" w:rsidTr="00024137">
        <w:trPr>
          <w:trHeight w:val="296"/>
        </w:trPr>
        <w:tc>
          <w:tcPr>
            <w:tcW w:w="10768" w:type="dxa"/>
            <w:gridSpan w:val="6"/>
            <w:tcBorders>
              <w:top w:val="single" w:sz="4" w:space="0" w:color="000000"/>
              <w:left w:val="single" w:sz="4" w:space="0" w:color="000000"/>
              <w:bottom w:val="single" w:sz="4" w:space="0" w:color="000000"/>
              <w:right w:val="single" w:sz="4" w:space="0" w:color="000000"/>
            </w:tcBorders>
          </w:tcPr>
          <w:p w:rsidR="00F92ED2" w:rsidRPr="00F92ED2" w:rsidRDefault="00F92ED2" w:rsidP="003431E4">
            <w:pPr>
              <w:rPr>
                <w:rFonts w:ascii="Times New Roman" w:hAnsi="Times New Roman" w:cs="Times New Roman"/>
                <w:b/>
              </w:rPr>
            </w:pPr>
            <w:r w:rsidRPr="00F92ED2">
              <w:rPr>
                <w:rFonts w:ascii="Times New Roman" w:hAnsi="Times New Roman" w:cs="Times New Roman"/>
                <w:b/>
              </w:rPr>
              <w:t xml:space="preserve">Раздел 2. </w:t>
            </w:r>
            <w:r w:rsidRPr="00F92ED2">
              <w:rPr>
                <w:rFonts w:ascii="Times New Roman" w:hAnsi="Times New Roman" w:cs="Times New Roman"/>
                <w:b/>
                <w:sz w:val="22"/>
              </w:rPr>
              <w:t xml:space="preserve"> Векторы</w:t>
            </w:r>
          </w:p>
        </w:tc>
      </w:tr>
      <w:tr w:rsidR="00AB4C68" w:rsidTr="00024137">
        <w:trPr>
          <w:trHeight w:val="296"/>
        </w:trPr>
        <w:tc>
          <w:tcPr>
            <w:tcW w:w="596" w:type="dxa"/>
            <w:tcBorders>
              <w:top w:val="single" w:sz="4" w:space="0" w:color="000000"/>
              <w:left w:val="single" w:sz="4" w:space="0" w:color="000000"/>
              <w:bottom w:val="single" w:sz="4" w:space="0" w:color="000000"/>
              <w:right w:val="single" w:sz="4" w:space="0" w:color="000000"/>
            </w:tcBorders>
          </w:tcPr>
          <w:p w:rsidR="00AB4C68" w:rsidRPr="00D70AC3" w:rsidRDefault="00AB4C68" w:rsidP="003431E4">
            <w:pPr>
              <w:jc w:val="center"/>
              <w:rPr>
                <w:rFonts w:ascii="Times New Roman" w:hAnsi="Times New Roman" w:cs="Times New Roman"/>
              </w:rPr>
            </w:pPr>
            <w:r>
              <w:rPr>
                <w:rFonts w:ascii="Times New Roman" w:hAnsi="Times New Roman" w:cs="Times New Roman"/>
              </w:rPr>
              <w:t>2.1</w:t>
            </w:r>
          </w:p>
        </w:tc>
        <w:tc>
          <w:tcPr>
            <w:tcW w:w="4459" w:type="dxa"/>
            <w:tcBorders>
              <w:top w:val="single" w:sz="4" w:space="0" w:color="000000"/>
              <w:left w:val="single" w:sz="4" w:space="0" w:color="000000"/>
              <w:bottom w:val="single" w:sz="4" w:space="0" w:color="000000"/>
              <w:right w:val="single" w:sz="4" w:space="0" w:color="000000"/>
            </w:tcBorders>
          </w:tcPr>
          <w:p w:rsidR="00AB4C68" w:rsidRPr="00D70AC3" w:rsidRDefault="00AB4C68" w:rsidP="003431E4">
            <w:pPr>
              <w:rPr>
                <w:rFonts w:ascii="Times New Roman" w:hAnsi="Times New Roman" w:cs="Times New Roman"/>
              </w:rPr>
            </w:pPr>
            <w:r>
              <w:rPr>
                <w:rFonts w:ascii="Times New Roman" w:hAnsi="Times New Roman" w:cs="Times New Roman"/>
              </w:rPr>
              <w:t>Понятие вектора</w:t>
            </w:r>
          </w:p>
        </w:tc>
        <w:tc>
          <w:tcPr>
            <w:tcW w:w="791" w:type="dxa"/>
            <w:tcBorders>
              <w:top w:val="single" w:sz="4" w:space="0" w:color="000000"/>
              <w:left w:val="single" w:sz="4" w:space="0" w:color="000000"/>
              <w:bottom w:val="single" w:sz="4" w:space="0" w:color="000000"/>
              <w:right w:val="single" w:sz="4" w:space="0" w:color="000000"/>
            </w:tcBorders>
            <w:vAlign w:val="center"/>
          </w:tcPr>
          <w:p w:rsidR="00AB4C68" w:rsidRPr="00D70AC3" w:rsidRDefault="00DA5F57" w:rsidP="003431E4">
            <w:pPr>
              <w:jc w:val="center"/>
              <w:rPr>
                <w:rFonts w:ascii="Times New Roman" w:hAnsi="Times New Roman" w:cs="Times New Roman"/>
              </w:rPr>
            </w:pPr>
            <w:r>
              <w:rPr>
                <w:rFonts w:ascii="Times New Roman" w:hAnsi="Times New Roman" w:cs="Times New Roman"/>
              </w:rPr>
              <w:t>2</w:t>
            </w:r>
          </w:p>
        </w:tc>
        <w:tc>
          <w:tcPr>
            <w:tcW w:w="1355" w:type="dxa"/>
            <w:tcBorders>
              <w:top w:val="single" w:sz="4" w:space="0" w:color="000000"/>
              <w:left w:val="single" w:sz="4" w:space="0" w:color="000000"/>
              <w:bottom w:val="single" w:sz="4" w:space="0" w:color="000000"/>
            </w:tcBorders>
            <w:vAlign w:val="center"/>
          </w:tcPr>
          <w:p w:rsidR="00AB4C68" w:rsidRPr="00D70AC3" w:rsidRDefault="00AB4C68" w:rsidP="003431E4">
            <w:pPr>
              <w:jc w:val="center"/>
              <w:rPr>
                <w:rFonts w:ascii="Times New Roman" w:hAnsi="Times New Roman" w:cs="Times New Roman"/>
              </w:rPr>
            </w:pPr>
          </w:p>
        </w:tc>
        <w:tc>
          <w:tcPr>
            <w:tcW w:w="1486" w:type="dxa"/>
            <w:tcBorders>
              <w:top w:val="single" w:sz="4" w:space="0" w:color="000000"/>
              <w:left w:val="single" w:sz="4" w:space="0" w:color="000000"/>
              <w:bottom w:val="single" w:sz="4" w:space="0" w:color="000000"/>
            </w:tcBorders>
          </w:tcPr>
          <w:p w:rsidR="00AB4C68" w:rsidRDefault="00AB4C68" w:rsidP="003431E4">
            <w:pPr>
              <w:jc w:val="center"/>
              <w:rPr>
                <w:rFonts w:ascii="Times New Roman" w:hAnsi="Times New Roman" w:cs="Times New Roman"/>
              </w:rPr>
            </w:pPr>
          </w:p>
        </w:tc>
        <w:tc>
          <w:tcPr>
            <w:tcW w:w="2081" w:type="dxa"/>
            <w:tcBorders>
              <w:top w:val="single" w:sz="4" w:space="0" w:color="000000"/>
              <w:left w:val="single" w:sz="4" w:space="0" w:color="000000"/>
              <w:bottom w:val="single" w:sz="4" w:space="0" w:color="000000"/>
              <w:right w:val="single" w:sz="4" w:space="0" w:color="000000"/>
            </w:tcBorders>
          </w:tcPr>
          <w:p w:rsidR="00AB4C68" w:rsidRDefault="00AB4C68" w:rsidP="003431E4">
            <w:pPr>
              <w:jc w:val="center"/>
              <w:rPr>
                <w:rFonts w:ascii="Times New Roman" w:hAnsi="Times New Roman" w:cs="Times New Roman"/>
              </w:rPr>
            </w:pPr>
          </w:p>
        </w:tc>
      </w:tr>
      <w:tr w:rsidR="00AB4C68" w:rsidTr="00024137">
        <w:trPr>
          <w:trHeight w:val="296"/>
        </w:trPr>
        <w:tc>
          <w:tcPr>
            <w:tcW w:w="596" w:type="dxa"/>
            <w:tcBorders>
              <w:top w:val="single" w:sz="4" w:space="0" w:color="000000"/>
              <w:left w:val="single" w:sz="4" w:space="0" w:color="000000"/>
              <w:bottom w:val="single" w:sz="4" w:space="0" w:color="000000"/>
              <w:right w:val="single" w:sz="4" w:space="0" w:color="000000"/>
            </w:tcBorders>
          </w:tcPr>
          <w:p w:rsidR="00AB4C68" w:rsidRPr="00D70AC3" w:rsidRDefault="00AB4C68" w:rsidP="003431E4">
            <w:pPr>
              <w:jc w:val="center"/>
              <w:rPr>
                <w:rFonts w:ascii="Times New Roman" w:hAnsi="Times New Roman" w:cs="Times New Roman"/>
              </w:rPr>
            </w:pPr>
            <w:r>
              <w:rPr>
                <w:rFonts w:ascii="Times New Roman" w:hAnsi="Times New Roman" w:cs="Times New Roman"/>
              </w:rPr>
              <w:t>2.2</w:t>
            </w:r>
          </w:p>
        </w:tc>
        <w:tc>
          <w:tcPr>
            <w:tcW w:w="4459" w:type="dxa"/>
            <w:tcBorders>
              <w:top w:val="single" w:sz="4" w:space="0" w:color="000000"/>
              <w:left w:val="single" w:sz="4" w:space="0" w:color="000000"/>
              <w:bottom w:val="single" w:sz="4" w:space="0" w:color="000000"/>
              <w:right w:val="single" w:sz="4" w:space="0" w:color="000000"/>
            </w:tcBorders>
          </w:tcPr>
          <w:p w:rsidR="00AB4C68" w:rsidRPr="00D70AC3" w:rsidRDefault="00AB4C68" w:rsidP="003431E4">
            <w:pPr>
              <w:rPr>
                <w:rFonts w:ascii="Times New Roman" w:hAnsi="Times New Roman" w:cs="Times New Roman"/>
              </w:rPr>
            </w:pPr>
            <w:r>
              <w:rPr>
                <w:rFonts w:ascii="Times New Roman" w:hAnsi="Times New Roman" w:cs="Times New Roman"/>
              </w:rPr>
              <w:t>Сложение и вычитание векторов</w:t>
            </w:r>
          </w:p>
        </w:tc>
        <w:tc>
          <w:tcPr>
            <w:tcW w:w="791" w:type="dxa"/>
            <w:tcBorders>
              <w:top w:val="single" w:sz="4" w:space="0" w:color="000000"/>
              <w:left w:val="single" w:sz="4" w:space="0" w:color="000000"/>
              <w:bottom w:val="single" w:sz="4" w:space="0" w:color="000000"/>
              <w:right w:val="single" w:sz="4" w:space="0" w:color="000000"/>
            </w:tcBorders>
            <w:vAlign w:val="center"/>
          </w:tcPr>
          <w:p w:rsidR="00AB4C68" w:rsidRPr="00D70AC3" w:rsidRDefault="00DA5F57" w:rsidP="003431E4">
            <w:pPr>
              <w:jc w:val="center"/>
              <w:rPr>
                <w:rFonts w:ascii="Times New Roman" w:hAnsi="Times New Roman" w:cs="Times New Roman"/>
              </w:rPr>
            </w:pPr>
            <w:r>
              <w:rPr>
                <w:rFonts w:ascii="Times New Roman" w:hAnsi="Times New Roman" w:cs="Times New Roman"/>
              </w:rPr>
              <w:t>5</w:t>
            </w:r>
          </w:p>
        </w:tc>
        <w:tc>
          <w:tcPr>
            <w:tcW w:w="1355" w:type="dxa"/>
            <w:tcBorders>
              <w:top w:val="single" w:sz="4" w:space="0" w:color="000000"/>
              <w:left w:val="single" w:sz="4" w:space="0" w:color="000000"/>
              <w:bottom w:val="single" w:sz="4" w:space="0" w:color="000000"/>
            </w:tcBorders>
            <w:vAlign w:val="center"/>
          </w:tcPr>
          <w:p w:rsidR="00AB4C68" w:rsidRPr="00D70AC3" w:rsidRDefault="00AB4C68" w:rsidP="003431E4">
            <w:pPr>
              <w:jc w:val="center"/>
              <w:rPr>
                <w:rFonts w:ascii="Times New Roman" w:hAnsi="Times New Roman" w:cs="Times New Roman"/>
              </w:rPr>
            </w:pPr>
          </w:p>
        </w:tc>
        <w:tc>
          <w:tcPr>
            <w:tcW w:w="1486" w:type="dxa"/>
            <w:tcBorders>
              <w:top w:val="single" w:sz="4" w:space="0" w:color="000000"/>
              <w:left w:val="single" w:sz="4" w:space="0" w:color="000000"/>
              <w:bottom w:val="single" w:sz="4" w:space="0" w:color="000000"/>
            </w:tcBorders>
          </w:tcPr>
          <w:p w:rsidR="00AB4C68" w:rsidRDefault="00AB4C68" w:rsidP="003431E4">
            <w:pPr>
              <w:jc w:val="center"/>
              <w:rPr>
                <w:rFonts w:ascii="Times New Roman" w:hAnsi="Times New Roman" w:cs="Times New Roman"/>
              </w:rPr>
            </w:pPr>
          </w:p>
        </w:tc>
        <w:tc>
          <w:tcPr>
            <w:tcW w:w="2081" w:type="dxa"/>
            <w:tcBorders>
              <w:top w:val="single" w:sz="4" w:space="0" w:color="000000"/>
              <w:left w:val="single" w:sz="4" w:space="0" w:color="000000"/>
              <w:bottom w:val="single" w:sz="4" w:space="0" w:color="000000"/>
              <w:right w:val="single" w:sz="4" w:space="0" w:color="000000"/>
            </w:tcBorders>
          </w:tcPr>
          <w:p w:rsidR="00AB4C68" w:rsidRDefault="00AB4C68" w:rsidP="003431E4">
            <w:pPr>
              <w:jc w:val="center"/>
              <w:rPr>
                <w:rFonts w:ascii="Times New Roman" w:hAnsi="Times New Roman" w:cs="Times New Roman"/>
              </w:rPr>
            </w:pPr>
          </w:p>
        </w:tc>
      </w:tr>
      <w:tr w:rsidR="00F92ED2" w:rsidTr="00024137">
        <w:trPr>
          <w:trHeight w:val="296"/>
        </w:trPr>
        <w:tc>
          <w:tcPr>
            <w:tcW w:w="596" w:type="dxa"/>
            <w:tcBorders>
              <w:top w:val="single" w:sz="4" w:space="0" w:color="000000"/>
              <w:left w:val="single" w:sz="4" w:space="0" w:color="000000"/>
              <w:bottom w:val="single" w:sz="4" w:space="0" w:color="000000"/>
              <w:right w:val="single" w:sz="4" w:space="0" w:color="000000"/>
            </w:tcBorders>
          </w:tcPr>
          <w:p w:rsidR="00F92ED2" w:rsidRPr="00D70AC3" w:rsidRDefault="00F92ED2" w:rsidP="003431E4">
            <w:pPr>
              <w:jc w:val="center"/>
              <w:rPr>
                <w:rFonts w:ascii="Times New Roman" w:hAnsi="Times New Roman" w:cs="Times New Roman"/>
              </w:rPr>
            </w:pPr>
            <w:r w:rsidRPr="00D70AC3">
              <w:rPr>
                <w:rFonts w:ascii="Times New Roman" w:hAnsi="Times New Roman" w:cs="Times New Roman"/>
              </w:rPr>
              <w:t>2</w:t>
            </w:r>
            <w:r w:rsidR="00AB4C68">
              <w:rPr>
                <w:rFonts w:ascii="Times New Roman" w:hAnsi="Times New Roman" w:cs="Times New Roman"/>
              </w:rPr>
              <w:t>.3</w:t>
            </w:r>
          </w:p>
        </w:tc>
        <w:tc>
          <w:tcPr>
            <w:tcW w:w="4459" w:type="dxa"/>
            <w:tcBorders>
              <w:top w:val="single" w:sz="4" w:space="0" w:color="000000"/>
              <w:left w:val="single" w:sz="4" w:space="0" w:color="000000"/>
              <w:bottom w:val="single" w:sz="4" w:space="0" w:color="000000"/>
              <w:right w:val="single" w:sz="4" w:space="0" w:color="000000"/>
            </w:tcBorders>
          </w:tcPr>
          <w:p w:rsidR="00F92ED2" w:rsidRPr="00D70AC3" w:rsidRDefault="00AB4C68" w:rsidP="003431E4">
            <w:pPr>
              <w:rPr>
                <w:rFonts w:ascii="Times New Roman" w:hAnsi="Times New Roman" w:cs="Times New Roman"/>
              </w:rPr>
            </w:pPr>
            <w:r>
              <w:rPr>
                <w:rFonts w:ascii="Times New Roman" w:hAnsi="Times New Roman" w:cs="Times New Roman"/>
              </w:rPr>
              <w:t>Умножение вектора на число. Применение векторов к решению задач</w:t>
            </w:r>
          </w:p>
        </w:tc>
        <w:tc>
          <w:tcPr>
            <w:tcW w:w="791" w:type="dxa"/>
            <w:tcBorders>
              <w:top w:val="single" w:sz="4" w:space="0" w:color="000000"/>
              <w:left w:val="single" w:sz="4" w:space="0" w:color="000000"/>
              <w:bottom w:val="single" w:sz="4" w:space="0" w:color="000000"/>
              <w:right w:val="single" w:sz="4" w:space="0" w:color="000000"/>
            </w:tcBorders>
            <w:vAlign w:val="center"/>
          </w:tcPr>
          <w:p w:rsidR="00F92ED2" w:rsidRPr="00D70AC3" w:rsidRDefault="00DA5F57" w:rsidP="003431E4">
            <w:pPr>
              <w:jc w:val="center"/>
              <w:rPr>
                <w:rFonts w:ascii="Times New Roman" w:hAnsi="Times New Roman" w:cs="Times New Roman"/>
              </w:rPr>
            </w:pPr>
            <w:r>
              <w:rPr>
                <w:rFonts w:ascii="Times New Roman" w:hAnsi="Times New Roman" w:cs="Times New Roman"/>
              </w:rPr>
              <w:t>7</w:t>
            </w:r>
          </w:p>
        </w:tc>
        <w:tc>
          <w:tcPr>
            <w:tcW w:w="1355" w:type="dxa"/>
            <w:tcBorders>
              <w:top w:val="single" w:sz="4" w:space="0" w:color="000000"/>
              <w:left w:val="single" w:sz="4" w:space="0" w:color="000000"/>
              <w:bottom w:val="single" w:sz="4" w:space="0" w:color="000000"/>
            </w:tcBorders>
            <w:vAlign w:val="center"/>
          </w:tcPr>
          <w:p w:rsidR="00F92ED2" w:rsidRPr="00D70AC3" w:rsidRDefault="00DA5F57" w:rsidP="003431E4">
            <w:pPr>
              <w:jc w:val="center"/>
              <w:rPr>
                <w:rFonts w:ascii="Times New Roman" w:hAnsi="Times New Roman" w:cs="Times New Roman"/>
              </w:rPr>
            </w:pPr>
            <w:r>
              <w:rPr>
                <w:rFonts w:ascii="Times New Roman" w:hAnsi="Times New Roman" w:cs="Times New Roman"/>
              </w:rPr>
              <w:t>1</w:t>
            </w:r>
          </w:p>
        </w:tc>
        <w:tc>
          <w:tcPr>
            <w:tcW w:w="1486" w:type="dxa"/>
            <w:tcBorders>
              <w:top w:val="single" w:sz="4" w:space="0" w:color="000000"/>
              <w:left w:val="single" w:sz="4" w:space="0" w:color="000000"/>
              <w:bottom w:val="single" w:sz="4" w:space="0" w:color="000000"/>
            </w:tcBorders>
          </w:tcPr>
          <w:p w:rsidR="00F92ED2" w:rsidRDefault="00F92ED2" w:rsidP="003431E4">
            <w:pPr>
              <w:jc w:val="center"/>
              <w:rPr>
                <w:rFonts w:ascii="Times New Roman" w:hAnsi="Times New Roman" w:cs="Times New Roman"/>
              </w:rPr>
            </w:pPr>
          </w:p>
        </w:tc>
        <w:tc>
          <w:tcPr>
            <w:tcW w:w="2081" w:type="dxa"/>
            <w:tcBorders>
              <w:top w:val="single" w:sz="4" w:space="0" w:color="000000"/>
              <w:left w:val="single" w:sz="4" w:space="0" w:color="000000"/>
              <w:bottom w:val="single" w:sz="4" w:space="0" w:color="000000"/>
              <w:right w:val="single" w:sz="4" w:space="0" w:color="000000"/>
            </w:tcBorders>
          </w:tcPr>
          <w:p w:rsidR="00F92ED2" w:rsidRDefault="00F92ED2" w:rsidP="003431E4">
            <w:pPr>
              <w:jc w:val="center"/>
              <w:rPr>
                <w:rFonts w:ascii="Times New Roman" w:hAnsi="Times New Roman" w:cs="Times New Roman"/>
              </w:rPr>
            </w:pPr>
          </w:p>
        </w:tc>
      </w:tr>
      <w:tr w:rsidR="00F92ED2" w:rsidTr="00024137">
        <w:trPr>
          <w:trHeight w:val="296"/>
        </w:trPr>
        <w:tc>
          <w:tcPr>
            <w:tcW w:w="5055" w:type="dxa"/>
            <w:gridSpan w:val="2"/>
            <w:tcBorders>
              <w:top w:val="single" w:sz="4" w:space="0" w:color="000000"/>
              <w:left w:val="single" w:sz="4" w:space="0" w:color="000000"/>
              <w:bottom w:val="single" w:sz="4" w:space="0" w:color="000000"/>
              <w:right w:val="single" w:sz="4" w:space="0" w:color="000000"/>
            </w:tcBorders>
          </w:tcPr>
          <w:p w:rsidR="00F92ED2" w:rsidRPr="00D70AC3" w:rsidRDefault="00F92ED2" w:rsidP="003431E4">
            <w:pPr>
              <w:jc w:val="both"/>
              <w:rPr>
                <w:rFonts w:ascii="Times New Roman" w:hAnsi="Times New Roman" w:cs="Times New Roman"/>
                <w:sz w:val="22"/>
              </w:rPr>
            </w:pPr>
            <w:r>
              <w:rPr>
                <w:rFonts w:ascii="Times New Roman" w:hAnsi="Times New Roman" w:cs="Times New Roman"/>
                <w:sz w:val="22"/>
              </w:rPr>
              <w:t>Итого по разделу</w:t>
            </w:r>
          </w:p>
        </w:tc>
        <w:tc>
          <w:tcPr>
            <w:tcW w:w="791" w:type="dxa"/>
            <w:tcBorders>
              <w:top w:val="single" w:sz="4" w:space="0" w:color="000000"/>
              <w:left w:val="single" w:sz="4" w:space="0" w:color="000000"/>
              <w:bottom w:val="single" w:sz="4" w:space="0" w:color="000000"/>
              <w:right w:val="single" w:sz="4" w:space="0" w:color="000000"/>
            </w:tcBorders>
            <w:vAlign w:val="center"/>
          </w:tcPr>
          <w:p w:rsidR="00F92ED2" w:rsidRPr="00D70AC3" w:rsidRDefault="00F92ED2" w:rsidP="003431E4">
            <w:pPr>
              <w:jc w:val="center"/>
              <w:rPr>
                <w:rFonts w:ascii="Times New Roman" w:hAnsi="Times New Roman" w:cs="Times New Roman"/>
              </w:rPr>
            </w:pPr>
            <w:r w:rsidRPr="00D70AC3">
              <w:rPr>
                <w:rFonts w:ascii="Times New Roman" w:hAnsi="Times New Roman" w:cs="Times New Roman"/>
                <w:sz w:val="22"/>
              </w:rPr>
              <w:t>12</w:t>
            </w:r>
          </w:p>
        </w:tc>
        <w:tc>
          <w:tcPr>
            <w:tcW w:w="1355" w:type="dxa"/>
            <w:tcBorders>
              <w:top w:val="single" w:sz="4" w:space="0" w:color="000000"/>
              <w:left w:val="single" w:sz="4" w:space="0" w:color="000000"/>
              <w:bottom w:val="single" w:sz="4" w:space="0" w:color="000000"/>
            </w:tcBorders>
            <w:vAlign w:val="center"/>
          </w:tcPr>
          <w:p w:rsidR="00F92ED2" w:rsidRPr="00D70AC3" w:rsidRDefault="00F92ED2" w:rsidP="003431E4">
            <w:pPr>
              <w:jc w:val="center"/>
              <w:rPr>
                <w:rFonts w:ascii="Times New Roman" w:hAnsi="Times New Roman" w:cs="Times New Roman"/>
              </w:rPr>
            </w:pPr>
            <w:r w:rsidRPr="00D70AC3">
              <w:rPr>
                <w:rFonts w:ascii="Times New Roman" w:hAnsi="Times New Roman" w:cs="Times New Roman"/>
              </w:rPr>
              <w:t>1</w:t>
            </w:r>
          </w:p>
        </w:tc>
        <w:tc>
          <w:tcPr>
            <w:tcW w:w="1486" w:type="dxa"/>
            <w:tcBorders>
              <w:top w:val="single" w:sz="4" w:space="0" w:color="000000"/>
              <w:left w:val="single" w:sz="4" w:space="0" w:color="000000"/>
              <w:bottom w:val="single" w:sz="4" w:space="0" w:color="000000"/>
            </w:tcBorders>
          </w:tcPr>
          <w:p w:rsidR="00F92ED2" w:rsidRDefault="00F92ED2" w:rsidP="003431E4">
            <w:pPr>
              <w:jc w:val="center"/>
              <w:rPr>
                <w:rFonts w:ascii="Times New Roman" w:hAnsi="Times New Roman" w:cs="Times New Roman"/>
              </w:rPr>
            </w:pPr>
          </w:p>
        </w:tc>
        <w:tc>
          <w:tcPr>
            <w:tcW w:w="2081" w:type="dxa"/>
            <w:tcBorders>
              <w:top w:val="single" w:sz="4" w:space="0" w:color="000000"/>
              <w:left w:val="single" w:sz="4" w:space="0" w:color="000000"/>
              <w:bottom w:val="single" w:sz="4" w:space="0" w:color="000000"/>
              <w:right w:val="single" w:sz="4" w:space="0" w:color="000000"/>
            </w:tcBorders>
          </w:tcPr>
          <w:p w:rsidR="00F92ED2" w:rsidRDefault="00F92ED2" w:rsidP="003431E4">
            <w:pPr>
              <w:jc w:val="center"/>
              <w:rPr>
                <w:rFonts w:ascii="Times New Roman" w:hAnsi="Times New Roman" w:cs="Times New Roman"/>
              </w:rPr>
            </w:pPr>
          </w:p>
        </w:tc>
      </w:tr>
      <w:tr w:rsidR="00F92ED2" w:rsidTr="00024137">
        <w:trPr>
          <w:trHeight w:val="296"/>
        </w:trPr>
        <w:tc>
          <w:tcPr>
            <w:tcW w:w="10768" w:type="dxa"/>
            <w:gridSpan w:val="6"/>
            <w:tcBorders>
              <w:top w:val="single" w:sz="4" w:space="0" w:color="000000"/>
              <w:left w:val="single" w:sz="4" w:space="0" w:color="000000"/>
              <w:bottom w:val="single" w:sz="4" w:space="0" w:color="000000"/>
              <w:right w:val="single" w:sz="4" w:space="0" w:color="000000"/>
            </w:tcBorders>
          </w:tcPr>
          <w:p w:rsidR="00F92ED2" w:rsidRPr="00F92ED2" w:rsidRDefault="00F92ED2" w:rsidP="003431E4">
            <w:pPr>
              <w:rPr>
                <w:rFonts w:ascii="Times New Roman" w:hAnsi="Times New Roman" w:cs="Times New Roman"/>
                <w:b/>
              </w:rPr>
            </w:pPr>
            <w:r w:rsidRPr="00F92ED2">
              <w:rPr>
                <w:rFonts w:ascii="Times New Roman" w:hAnsi="Times New Roman" w:cs="Times New Roman"/>
                <w:b/>
              </w:rPr>
              <w:t xml:space="preserve">Раздел 3. </w:t>
            </w:r>
            <w:r w:rsidRPr="00F92ED2">
              <w:rPr>
                <w:rFonts w:ascii="Times New Roman" w:hAnsi="Times New Roman" w:cs="Times New Roman"/>
                <w:b/>
                <w:sz w:val="22"/>
              </w:rPr>
              <w:t xml:space="preserve"> Метод координат</w:t>
            </w:r>
          </w:p>
        </w:tc>
      </w:tr>
      <w:tr w:rsidR="00AB4C68" w:rsidTr="00024137">
        <w:trPr>
          <w:trHeight w:val="296"/>
        </w:trPr>
        <w:tc>
          <w:tcPr>
            <w:tcW w:w="596" w:type="dxa"/>
            <w:tcBorders>
              <w:top w:val="single" w:sz="4" w:space="0" w:color="000000"/>
              <w:left w:val="single" w:sz="4" w:space="0" w:color="000000"/>
              <w:bottom w:val="single" w:sz="4" w:space="0" w:color="000000"/>
              <w:right w:val="single" w:sz="4" w:space="0" w:color="000000"/>
            </w:tcBorders>
          </w:tcPr>
          <w:p w:rsidR="00AB4C68" w:rsidRPr="00D70AC3" w:rsidRDefault="00AB4C68" w:rsidP="003431E4">
            <w:pPr>
              <w:jc w:val="center"/>
              <w:rPr>
                <w:rFonts w:ascii="Times New Roman" w:hAnsi="Times New Roman" w:cs="Times New Roman"/>
              </w:rPr>
            </w:pPr>
            <w:r>
              <w:rPr>
                <w:rFonts w:ascii="Times New Roman" w:hAnsi="Times New Roman" w:cs="Times New Roman"/>
              </w:rPr>
              <w:t>3.1</w:t>
            </w:r>
          </w:p>
        </w:tc>
        <w:tc>
          <w:tcPr>
            <w:tcW w:w="4459" w:type="dxa"/>
            <w:tcBorders>
              <w:top w:val="single" w:sz="4" w:space="0" w:color="000000"/>
              <w:left w:val="single" w:sz="4" w:space="0" w:color="000000"/>
              <w:bottom w:val="single" w:sz="4" w:space="0" w:color="000000"/>
              <w:right w:val="single" w:sz="4" w:space="0" w:color="000000"/>
            </w:tcBorders>
          </w:tcPr>
          <w:p w:rsidR="00AB4C68" w:rsidRPr="00D70AC3" w:rsidRDefault="00AB4C68" w:rsidP="003431E4">
            <w:pPr>
              <w:jc w:val="both"/>
              <w:rPr>
                <w:rFonts w:ascii="Times New Roman" w:hAnsi="Times New Roman" w:cs="Times New Roman"/>
              </w:rPr>
            </w:pPr>
            <w:r>
              <w:rPr>
                <w:rFonts w:ascii="Times New Roman" w:hAnsi="Times New Roman" w:cs="Times New Roman"/>
              </w:rPr>
              <w:t>Координаты вектора</w:t>
            </w:r>
          </w:p>
        </w:tc>
        <w:tc>
          <w:tcPr>
            <w:tcW w:w="791" w:type="dxa"/>
            <w:tcBorders>
              <w:top w:val="single" w:sz="4" w:space="0" w:color="000000"/>
              <w:left w:val="single" w:sz="4" w:space="0" w:color="000000"/>
              <w:bottom w:val="single" w:sz="4" w:space="0" w:color="000000"/>
              <w:right w:val="single" w:sz="4" w:space="0" w:color="000000"/>
            </w:tcBorders>
            <w:vAlign w:val="center"/>
          </w:tcPr>
          <w:p w:rsidR="00AB4C68" w:rsidRPr="00D70AC3" w:rsidRDefault="00DA5F57" w:rsidP="003431E4">
            <w:pPr>
              <w:jc w:val="center"/>
              <w:rPr>
                <w:rFonts w:ascii="Times New Roman" w:hAnsi="Times New Roman" w:cs="Times New Roman"/>
              </w:rPr>
            </w:pPr>
            <w:r>
              <w:rPr>
                <w:rFonts w:ascii="Times New Roman" w:hAnsi="Times New Roman" w:cs="Times New Roman"/>
              </w:rPr>
              <w:t>2</w:t>
            </w:r>
          </w:p>
        </w:tc>
        <w:tc>
          <w:tcPr>
            <w:tcW w:w="1355" w:type="dxa"/>
            <w:tcBorders>
              <w:top w:val="single" w:sz="4" w:space="0" w:color="000000"/>
              <w:left w:val="single" w:sz="4" w:space="0" w:color="000000"/>
              <w:bottom w:val="single" w:sz="4" w:space="0" w:color="000000"/>
            </w:tcBorders>
            <w:vAlign w:val="center"/>
          </w:tcPr>
          <w:p w:rsidR="00AB4C68" w:rsidRPr="00D70AC3" w:rsidRDefault="00AB4C68" w:rsidP="003431E4">
            <w:pPr>
              <w:jc w:val="center"/>
              <w:rPr>
                <w:rFonts w:ascii="Times New Roman" w:hAnsi="Times New Roman" w:cs="Times New Roman"/>
              </w:rPr>
            </w:pPr>
          </w:p>
        </w:tc>
        <w:tc>
          <w:tcPr>
            <w:tcW w:w="1486" w:type="dxa"/>
            <w:tcBorders>
              <w:top w:val="single" w:sz="4" w:space="0" w:color="000000"/>
              <w:left w:val="single" w:sz="4" w:space="0" w:color="000000"/>
              <w:bottom w:val="single" w:sz="4" w:space="0" w:color="000000"/>
            </w:tcBorders>
          </w:tcPr>
          <w:p w:rsidR="00AB4C68" w:rsidRDefault="00AB4C68" w:rsidP="003431E4">
            <w:pPr>
              <w:jc w:val="center"/>
              <w:rPr>
                <w:rFonts w:ascii="Times New Roman" w:hAnsi="Times New Roman" w:cs="Times New Roman"/>
              </w:rPr>
            </w:pPr>
          </w:p>
        </w:tc>
        <w:tc>
          <w:tcPr>
            <w:tcW w:w="2081" w:type="dxa"/>
            <w:tcBorders>
              <w:top w:val="single" w:sz="4" w:space="0" w:color="000000"/>
              <w:left w:val="single" w:sz="4" w:space="0" w:color="000000"/>
              <w:bottom w:val="single" w:sz="4" w:space="0" w:color="000000"/>
              <w:right w:val="single" w:sz="4" w:space="0" w:color="000000"/>
            </w:tcBorders>
          </w:tcPr>
          <w:p w:rsidR="00AB4C68" w:rsidRDefault="00AB4C68" w:rsidP="003431E4">
            <w:pPr>
              <w:jc w:val="center"/>
              <w:rPr>
                <w:rFonts w:ascii="Times New Roman" w:hAnsi="Times New Roman" w:cs="Times New Roman"/>
              </w:rPr>
            </w:pPr>
          </w:p>
        </w:tc>
      </w:tr>
      <w:tr w:rsidR="00AB4C68" w:rsidTr="00024137">
        <w:trPr>
          <w:trHeight w:val="296"/>
        </w:trPr>
        <w:tc>
          <w:tcPr>
            <w:tcW w:w="596" w:type="dxa"/>
            <w:tcBorders>
              <w:top w:val="single" w:sz="4" w:space="0" w:color="000000"/>
              <w:left w:val="single" w:sz="4" w:space="0" w:color="000000"/>
              <w:bottom w:val="single" w:sz="4" w:space="0" w:color="000000"/>
              <w:right w:val="single" w:sz="4" w:space="0" w:color="000000"/>
            </w:tcBorders>
          </w:tcPr>
          <w:p w:rsidR="00AB4C68" w:rsidRPr="00D70AC3" w:rsidRDefault="00AB4C68" w:rsidP="003431E4">
            <w:pPr>
              <w:jc w:val="center"/>
              <w:rPr>
                <w:rFonts w:ascii="Times New Roman" w:hAnsi="Times New Roman" w:cs="Times New Roman"/>
              </w:rPr>
            </w:pPr>
            <w:r>
              <w:rPr>
                <w:rFonts w:ascii="Times New Roman" w:hAnsi="Times New Roman" w:cs="Times New Roman"/>
              </w:rPr>
              <w:t>3.2</w:t>
            </w:r>
          </w:p>
        </w:tc>
        <w:tc>
          <w:tcPr>
            <w:tcW w:w="4459" w:type="dxa"/>
            <w:tcBorders>
              <w:top w:val="single" w:sz="4" w:space="0" w:color="000000"/>
              <w:left w:val="single" w:sz="4" w:space="0" w:color="000000"/>
              <w:bottom w:val="single" w:sz="4" w:space="0" w:color="000000"/>
              <w:right w:val="single" w:sz="4" w:space="0" w:color="000000"/>
            </w:tcBorders>
          </w:tcPr>
          <w:p w:rsidR="00AB4C68" w:rsidRPr="00D70AC3" w:rsidRDefault="00AB4C68" w:rsidP="003431E4">
            <w:pPr>
              <w:jc w:val="both"/>
              <w:rPr>
                <w:rFonts w:ascii="Times New Roman" w:hAnsi="Times New Roman" w:cs="Times New Roman"/>
              </w:rPr>
            </w:pPr>
            <w:r>
              <w:rPr>
                <w:rFonts w:ascii="Times New Roman" w:hAnsi="Times New Roman" w:cs="Times New Roman"/>
              </w:rPr>
              <w:t>Простейшие задачи в координатах</w:t>
            </w:r>
          </w:p>
        </w:tc>
        <w:tc>
          <w:tcPr>
            <w:tcW w:w="791" w:type="dxa"/>
            <w:tcBorders>
              <w:top w:val="single" w:sz="4" w:space="0" w:color="000000"/>
              <w:left w:val="single" w:sz="4" w:space="0" w:color="000000"/>
              <w:bottom w:val="single" w:sz="4" w:space="0" w:color="000000"/>
              <w:right w:val="single" w:sz="4" w:space="0" w:color="000000"/>
            </w:tcBorders>
            <w:vAlign w:val="center"/>
          </w:tcPr>
          <w:p w:rsidR="00AB4C68" w:rsidRPr="00D70AC3" w:rsidRDefault="00DA5F57" w:rsidP="003431E4">
            <w:pPr>
              <w:jc w:val="center"/>
              <w:rPr>
                <w:rFonts w:ascii="Times New Roman" w:hAnsi="Times New Roman" w:cs="Times New Roman"/>
              </w:rPr>
            </w:pPr>
            <w:r>
              <w:rPr>
                <w:rFonts w:ascii="Times New Roman" w:hAnsi="Times New Roman" w:cs="Times New Roman"/>
              </w:rPr>
              <w:t>4</w:t>
            </w:r>
          </w:p>
        </w:tc>
        <w:tc>
          <w:tcPr>
            <w:tcW w:w="1355" w:type="dxa"/>
            <w:tcBorders>
              <w:top w:val="single" w:sz="4" w:space="0" w:color="000000"/>
              <w:left w:val="single" w:sz="4" w:space="0" w:color="000000"/>
              <w:bottom w:val="single" w:sz="4" w:space="0" w:color="000000"/>
            </w:tcBorders>
            <w:vAlign w:val="center"/>
          </w:tcPr>
          <w:p w:rsidR="00AB4C68" w:rsidRPr="00D70AC3" w:rsidRDefault="00AB4C68" w:rsidP="003431E4">
            <w:pPr>
              <w:jc w:val="center"/>
              <w:rPr>
                <w:rFonts w:ascii="Times New Roman" w:hAnsi="Times New Roman" w:cs="Times New Roman"/>
              </w:rPr>
            </w:pPr>
          </w:p>
        </w:tc>
        <w:tc>
          <w:tcPr>
            <w:tcW w:w="1486" w:type="dxa"/>
            <w:tcBorders>
              <w:top w:val="single" w:sz="4" w:space="0" w:color="000000"/>
              <w:left w:val="single" w:sz="4" w:space="0" w:color="000000"/>
              <w:bottom w:val="single" w:sz="4" w:space="0" w:color="000000"/>
            </w:tcBorders>
          </w:tcPr>
          <w:p w:rsidR="00AB4C68" w:rsidRDefault="00AB4C68" w:rsidP="003431E4">
            <w:pPr>
              <w:jc w:val="center"/>
              <w:rPr>
                <w:rFonts w:ascii="Times New Roman" w:hAnsi="Times New Roman" w:cs="Times New Roman"/>
              </w:rPr>
            </w:pPr>
          </w:p>
        </w:tc>
        <w:tc>
          <w:tcPr>
            <w:tcW w:w="2081" w:type="dxa"/>
            <w:tcBorders>
              <w:top w:val="single" w:sz="4" w:space="0" w:color="000000"/>
              <w:left w:val="single" w:sz="4" w:space="0" w:color="000000"/>
              <w:bottom w:val="single" w:sz="4" w:space="0" w:color="000000"/>
              <w:right w:val="single" w:sz="4" w:space="0" w:color="000000"/>
            </w:tcBorders>
          </w:tcPr>
          <w:p w:rsidR="00AB4C68" w:rsidRDefault="00AB4C68" w:rsidP="003431E4">
            <w:pPr>
              <w:jc w:val="center"/>
              <w:rPr>
                <w:rFonts w:ascii="Times New Roman" w:hAnsi="Times New Roman" w:cs="Times New Roman"/>
              </w:rPr>
            </w:pPr>
          </w:p>
        </w:tc>
      </w:tr>
      <w:tr w:rsidR="00F92ED2" w:rsidTr="00024137">
        <w:trPr>
          <w:trHeight w:val="296"/>
        </w:trPr>
        <w:tc>
          <w:tcPr>
            <w:tcW w:w="596" w:type="dxa"/>
            <w:tcBorders>
              <w:top w:val="single" w:sz="4" w:space="0" w:color="000000"/>
              <w:left w:val="single" w:sz="4" w:space="0" w:color="000000"/>
              <w:bottom w:val="single" w:sz="4" w:space="0" w:color="000000"/>
              <w:right w:val="single" w:sz="4" w:space="0" w:color="000000"/>
            </w:tcBorders>
          </w:tcPr>
          <w:p w:rsidR="00F92ED2" w:rsidRPr="00D70AC3" w:rsidRDefault="00F92ED2" w:rsidP="003431E4">
            <w:pPr>
              <w:jc w:val="center"/>
              <w:rPr>
                <w:rFonts w:ascii="Times New Roman" w:hAnsi="Times New Roman" w:cs="Times New Roman"/>
              </w:rPr>
            </w:pPr>
            <w:r w:rsidRPr="00D70AC3">
              <w:rPr>
                <w:rFonts w:ascii="Times New Roman" w:hAnsi="Times New Roman" w:cs="Times New Roman"/>
              </w:rPr>
              <w:t>3</w:t>
            </w:r>
            <w:r w:rsidR="00AB4C68">
              <w:rPr>
                <w:rFonts w:ascii="Times New Roman" w:hAnsi="Times New Roman" w:cs="Times New Roman"/>
              </w:rPr>
              <w:t>.3</w:t>
            </w:r>
          </w:p>
        </w:tc>
        <w:tc>
          <w:tcPr>
            <w:tcW w:w="4459" w:type="dxa"/>
            <w:tcBorders>
              <w:top w:val="single" w:sz="4" w:space="0" w:color="000000"/>
              <w:left w:val="single" w:sz="4" w:space="0" w:color="000000"/>
              <w:bottom w:val="single" w:sz="4" w:space="0" w:color="000000"/>
              <w:right w:val="single" w:sz="4" w:space="0" w:color="000000"/>
            </w:tcBorders>
          </w:tcPr>
          <w:p w:rsidR="00F92ED2" w:rsidRPr="00D70AC3" w:rsidRDefault="00AB4C68" w:rsidP="003431E4">
            <w:pPr>
              <w:jc w:val="both"/>
              <w:rPr>
                <w:rFonts w:ascii="Times New Roman" w:hAnsi="Times New Roman" w:cs="Times New Roman"/>
              </w:rPr>
            </w:pPr>
            <w:r>
              <w:rPr>
                <w:rFonts w:ascii="Times New Roman" w:hAnsi="Times New Roman" w:cs="Times New Roman"/>
              </w:rPr>
              <w:t>Уравнение окружности и прямой</w:t>
            </w:r>
          </w:p>
        </w:tc>
        <w:tc>
          <w:tcPr>
            <w:tcW w:w="791" w:type="dxa"/>
            <w:tcBorders>
              <w:top w:val="single" w:sz="4" w:space="0" w:color="000000"/>
              <w:left w:val="single" w:sz="4" w:space="0" w:color="000000"/>
              <w:bottom w:val="single" w:sz="4" w:space="0" w:color="000000"/>
              <w:right w:val="single" w:sz="4" w:space="0" w:color="000000"/>
            </w:tcBorders>
            <w:vAlign w:val="center"/>
          </w:tcPr>
          <w:p w:rsidR="00F92ED2" w:rsidRPr="00D70AC3" w:rsidRDefault="00DA5F57" w:rsidP="003431E4">
            <w:pPr>
              <w:jc w:val="center"/>
              <w:rPr>
                <w:rFonts w:ascii="Times New Roman" w:hAnsi="Times New Roman" w:cs="Times New Roman"/>
              </w:rPr>
            </w:pPr>
            <w:r>
              <w:rPr>
                <w:rFonts w:ascii="Times New Roman" w:hAnsi="Times New Roman" w:cs="Times New Roman"/>
              </w:rPr>
              <w:t>4</w:t>
            </w:r>
          </w:p>
        </w:tc>
        <w:tc>
          <w:tcPr>
            <w:tcW w:w="1355" w:type="dxa"/>
            <w:tcBorders>
              <w:top w:val="single" w:sz="4" w:space="0" w:color="000000"/>
              <w:left w:val="single" w:sz="4" w:space="0" w:color="000000"/>
              <w:bottom w:val="single" w:sz="4" w:space="0" w:color="000000"/>
            </w:tcBorders>
            <w:vAlign w:val="center"/>
          </w:tcPr>
          <w:p w:rsidR="00F92ED2" w:rsidRPr="00D70AC3" w:rsidRDefault="00DA5F57" w:rsidP="003431E4">
            <w:pPr>
              <w:jc w:val="center"/>
              <w:rPr>
                <w:rFonts w:ascii="Times New Roman" w:hAnsi="Times New Roman" w:cs="Times New Roman"/>
              </w:rPr>
            </w:pPr>
            <w:r>
              <w:rPr>
                <w:rFonts w:ascii="Times New Roman" w:hAnsi="Times New Roman" w:cs="Times New Roman"/>
              </w:rPr>
              <w:t>1</w:t>
            </w:r>
          </w:p>
        </w:tc>
        <w:tc>
          <w:tcPr>
            <w:tcW w:w="1486" w:type="dxa"/>
            <w:tcBorders>
              <w:top w:val="single" w:sz="4" w:space="0" w:color="000000"/>
              <w:left w:val="single" w:sz="4" w:space="0" w:color="000000"/>
              <w:bottom w:val="single" w:sz="4" w:space="0" w:color="000000"/>
            </w:tcBorders>
          </w:tcPr>
          <w:p w:rsidR="00F92ED2" w:rsidRDefault="00F92ED2" w:rsidP="003431E4">
            <w:pPr>
              <w:jc w:val="center"/>
              <w:rPr>
                <w:rFonts w:ascii="Times New Roman" w:hAnsi="Times New Roman" w:cs="Times New Roman"/>
              </w:rPr>
            </w:pPr>
          </w:p>
        </w:tc>
        <w:tc>
          <w:tcPr>
            <w:tcW w:w="2081" w:type="dxa"/>
            <w:tcBorders>
              <w:top w:val="single" w:sz="4" w:space="0" w:color="000000"/>
              <w:left w:val="single" w:sz="4" w:space="0" w:color="000000"/>
              <w:bottom w:val="single" w:sz="4" w:space="0" w:color="000000"/>
              <w:right w:val="single" w:sz="4" w:space="0" w:color="000000"/>
            </w:tcBorders>
          </w:tcPr>
          <w:p w:rsidR="00F92ED2" w:rsidRDefault="00F92ED2" w:rsidP="003431E4">
            <w:pPr>
              <w:jc w:val="center"/>
              <w:rPr>
                <w:rFonts w:ascii="Times New Roman" w:hAnsi="Times New Roman" w:cs="Times New Roman"/>
              </w:rPr>
            </w:pPr>
          </w:p>
        </w:tc>
      </w:tr>
      <w:tr w:rsidR="00F92ED2" w:rsidTr="00024137">
        <w:trPr>
          <w:trHeight w:val="282"/>
        </w:trPr>
        <w:tc>
          <w:tcPr>
            <w:tcW w:w="5055" w:type="dxa"/>
            <w:gridSpan w:val="2"/>
            <w:tcBorders>
              <w:top w:val="single" w:sz="4" w:space="0" w:color="000000"/>
              <w:left w:val="single" w:sz="4" w:space="0" w:color="000000"/>
              <w:bottom w:val="single" w:sz="4" w:space="0" w:color="000000"/>
              <w:right w:val="single" w:sz="4" w:space="0" w:color="000000"/>
            </w:tcBorders>
          </w:tcPr>
          <w:p w:rsidR="00F92ED2" w:rsidRPr="00D70AC3" w:rsidRDefault="00F92ED2" w:rsidP="003431E4">
            <w:pPr>
              <w:jc w:val="both"/>
              <w:rPr>
                <w:rFonts w:ascii="Times New Roman" w:hAnsi="Times New Roman" w:cs="Times New Roman"/>
                <w:sz w:val="22"/>
              </w:rPr>
            </w:pPr>
            <w:r>
              <w:rPr>
                <w:rFonts w:ascii="Times New Roman" w:hAnsi="Times New Roman" w:cs="Times New Roman"/>
                <w:sz w:val="22"/>
              </w:rPr>
              <w:t>Итого по разделу</w:t>
            </w:r>
          </w:p>
        </w:tc>
        <w:tc>
          <w:tcPr>
            <w:tcW w:w="791" w:type="dxa"/>
            <w:tcBorders>
              <w:top w:val="single" w:sz="4" w:space="0" w:color="000000"/>
              <w:left w:val="single" w:sz="4" w:space="0" w:color="000000"/>
              <w:bottom w:val="single" w:sz="4" w:space="0" w:color="000000"/>
              <w:right w:val="single" w:sz="4" w:space="0" w:color="000000"/>
            </w:tcBorders>
            <w:vAlign w:val="center"/>
          </w:tcPr>
          <w:p w:rsidR="00F92ED2" w:rsidRPr="00D70AC3" w:rsidRDefault="00F92ED2" w:rsidP="003431E4">
            <w:pPr>
              <w:jc w:val="center"/>
              <w:rPr>
                <w:rFonts w:ascii="Times New Roman" w:hAnsi="Times New Roman" w:cs="Times New Roman"/>
              </w:rPr>
            </w:pPr>
            <w:r w:rsidRPr="00D70AC3">
              <w:rPr>
                <w:rFonts w:ascii="Times New Roman" w:hAnsi="Times New Roman" w:cs="Times New Roman"/>
                <w:sz w:val="22"/>
              </w:rPr>
              <w:t>10</w:t>
            </w:r>
          </w:p>
        </w:tc>
        <w:tc>
          <w:tcPr>
            <w:tcW w:w="1355" w:type="dxa"/>
            <w:tcBorders>
              <w:top w:val="single" w:sz="4" w:space="0" w:color="000000"/>
              <w:left w:val="single" w:sz="4" w:space="0" w:color="000000"/>
              <w:bottom w:val="single" w:sz="4" w:space="0" w:color="000000"/>
            </w:tcBorders>
            <w:vAlign w:val="center"/>
          </w:tcPr>
          <w:p w:rsidR="00F92ED2" w:rsidRPr="00D70AC3" w:rsidRDefault="00F92ED2" w:rsidP="003431E4">
            <w:pPr>
              <w:jc w:val="center"/>
              <w:rPr>
                <w:rFonts w:ascii="Times New Roman" w:hAnsi="Times New Roman" w:cs="Times New Roman"/>
              </w:rPr>
            </w:pPr>
            <w:r w:rsidRPr="00D70AC3">
              <w:rPr>
                <w:rFonts w:ascii="Times New Roman" w:hAnsi="Times New Roman" w:cs="Times New Roman"/>
              </w:rPr>
              <w:t>1</w:t>
            </w:r>
          </w:p>
        </w:tc>
        <w:tc>
          <w:tcPr>
            <w:tcW w:w="1486" w:type="dxa"/>
            <w:tcBorders>
              <w:top w:val="single" w:sz="4" w:space="0" w:color="000000"/>
              <w:left w:val="single" w:sz="4" w:space="0" w:color="000000"/>
              <w:bottom w:val="single" w:sz="4" w:space="0" w:color="000000"/>
            </w:tcBorders>
          </w:tcPr>
          <w:p w:rsidR="00F92ED2" w:rsidRDefault="00F92ED2" w:rsidP="003431E4">
            <w:pPr>
              <w:jc w:val="center"/>
              <w:rPr>
                <w:rFonts w:ascii="Times New Roman" w:hAnsi="Times New Roman" w:cs="Times New Roman"/>
              </w:rPr>
            </w:pPr>
          </w:p>
        </w:tc>
        <w:tc>
          <w:tcPr>
            <w:tcW w:w="2081" w:type="dxa"/>
            <w:tcBorders>
              <w:top w:val="single" w:sz="4" w:space="0" w:color="000000"/>
              <w:left w:val="single" w:sz="4" w:space="0" w:color="000000"/>
              <w:bottom w:val="single" w:sz="4" w:space="0" w:color="000000"/>
              <w:right w:val="single" w:sz="4" w:space="0" w:color="000000"/>
            </w:tcBorders>
          </w:tcPr>
          <w:p w:rsidR="00F92ED2" w:rsidRDefault="00F92ED2" w:rsidP="003431E4">
            <w:pPr>
              <w:jc w:val="center"/>
              <w:rPr>
                <w:rFonts w:ascii="Times New Roman" w:hAnsi="Times New Roman" w:cs="Times New Roman"/>
              </w:rPr>
            </w:pPr>
          </w:p>
        </w:tc>
      </w:tr>
      <w:tr w:rsidR="00F92ED2" w:rsidTr="00024137">
        <w:trPr>
          <w:trHeight w:val="282"/>
        </w:trPr>
        <w:tc>
          <w:tcPr>
            <w:tcW w:w="10768" w:type="dxa"/>
            <w:gridSpan w:val="6"/>
            <w:tcBorders>
              <w:top w:val="single" w:sz="4" w:space="0" w:color="000000"/>
              <w:left w:val="single" w:sz="4" w:space="0" w:color="000000"/>
              <w:bottom w:val="single" w:sz="4" w:space="0" w:color="000000"/>
              <w:right w:val="single" w:sz="4" w:space="0" w:color="000000"/>
            </w:tcBorders>
          </w:tcPr>
          <w:p w:rsidR="00F92ED2" w:rsidRPr="00F92ED2" w:rsidRDefault="00F92ED2" w:rsidP="003431E4">
            <w:pPr>
              <w:rPr>
                <w:rFonts w:ascii="Times New Roman" w:hAnsi="Times New Roman" w:cs="Times New Roman"/>
                <w:b/>
              </w:rPr>
            </w:pPr>
            <w:r w:rsidRPr="00F92ED2">
              <w:rPr>
                <w:rFonts w:ascii="Times New Roman" w:hAnsi="Times New Roman" w:cs="Times New Roman"/>
                <w:b/>
              </w:rPr>
              <w:t xml:space="preserve">Раздел 4. </w:t>
            </w:r>
            <w:r w:rsidRPr="00F92ED2">
              <w:rPr>
                <w:rFonts w:ascii="Times New Roman" w:hAnsi="Times New Roman" w:cs="Times New Roman"/>
                <w:b/>
                <w:sz w:val="22"/>
              </w:rPr>
              <w:t xml:space="preserve"> Соотношения между сторонами и углами треугольника</w:t>
            </w:r>
            <w:r w:rsidR="00AB4C68">
              <w:rPr>
                <w:rFonts w:ascii="Times New Roman" w:hAnsi="Times New Roman" w:cs="Times New Roman"/>
                <w:b/>
                <w:sz w:val="22"/>
              </w:rPr>
              <w:t>. Скалярное произведение векторов</w:t>
            </w:r>
          </w:p>
        </w:tc>
      </w:tr>
      <w:tr w:rsidR="00AB4C68" w:rsidTr="00024137">
        <w:trPr>
          <w:trHeight w:val="282"/>
        </w:trPr>
        <w:tc>
          <w:tcPr>
            <w:tcW w:w="596" w:type="dxa"/>
            <w:tcBorders>
              <w:top w:val="single" w:sz="4" w:space="0" w:color="000000"/>
              <w:left w:val="single" w:sz="4" w:space="0" w:color="000000"/>
              <w:bottom w:val="single" w:sz="4" w:space="0" w:color="000000"/>
              <w:right w:val="single" w:sz="4" w:space="0" w:color="000000"/>
            </w:tcBorders>
          </w:tcPr>
          <w:p w:rsidR="00AB4C68" w:rsidRPr="00D70AC3" w:rsidRDefault="00AB4C68" w:rsidP="003431E4">
            <w:pPr>
              <w:jc w:val="center"/>
              <w:rPr>
                <w:rFonts w:ascii="Times New Roman" w:hAnsi="Times New Roman" w:cs="Times New Roman"/>
              </w:rPr>
            </w:pPr>
            <w:r>
              <w:rPr>
                <w:rFonts w:ascii="Times New Roman" w:hAnsi="Times New Roman" w:cs="Times New Roman"/>
              </w:rPr>
              <w:t>4.1</w:t>
            </w:r>
          </w:p>
        </w:tc>
        <w:tc>
          <w:tcPr>
            <w:tcW w:w="4459" w:type="dxa"/>
            <w:tcBorders>
              <w:top w:val="single" w:sz="4" w:space="0" w:color="000000"/>
              <w:left w:val="single" w:sz="4" w:space="0" w:color="000000"/>
              <w:bottom w:val="single" w:sz="4" w:space="0" w:color="000000"/>
              <w:right w:val="single" w:sz="4" w:space="0" w:color="000000"/>
            </w:tcBorders>
          </w:tcPr>
          <w:p w:rsidR="00AB4C68" w:rsidRPr="00D70AC3" w:rsidRDefault="00AB4C68" w:rsidP="003431E4">
            <w:pPr>
              <w:jc w:val="both"/>
              <w:rPr>
                <w:rFonts w:ascii="Times New Roman" w:hAnsi="Times New Roman" w:cs="Times New Roman"/>
              </w:rPr>
            </w:pPr>
            <w:r>
              <w:rPr>
                <w:rFonts w:ascii="Times New Roman" w:hAnsi="Times New Roman" w:cs="Times New Roman"/>
              </w:rPr>
              <w:t>Синус, косинус и тангенс угла</w:t>
            </w:r>
          </w:p>
        </w:tc>
        <w:tc>
          <w:tcPr>
            <w:tcW w:w="791" w:type="dxa"/>
            <w:tcBorders>
              <w:top w:val="single" w:sz="4" w:space="0" w:color="000000"/>
              <w:left w:val="single" w:sz="4" w:space="0" w:color="000000"/>
              <w:bottom w:val="single" w:sz="4" w:space="0" w:color="000000"/>
              <w:right w:val="single" w:sz="4" w:space="0" w:color="000000"/>
            </w:tcBorders>
            <w:vAlign w:val="center"/>
          </w:tcPr>
          <w:p w:rsidR="00AB4C68" w:rsidRPr="00D70AC3" w:rsidRDefault="006A3ED6" w:rsidP="003431E4">
            <w:pPr>
              <w:jc w:val="center"/>
              <w:rPr>
                <w:rFonts w:ascii="Times New Roman" w:hAnsi="Times New Roman" w:cs="Times New Roman"/>
              </w:rPr>
            </w:pPr>
            <w:r>
              <w:rPr>
                <w:rFonts w:ascii="Times New Roman" w:hAnsi="Times New Roman" w:cs="Times New Roman"/>
              </w:rPr>
              <w:t>3</w:t>
            </w:r>
          </w:p>
        </w:tc>
        <w:tc>
          <w:tcPr>
            <w:tcW w:w="1355" w:type="dxa"/>
            <w:tcBorders>
              <w:top w:val="single" w:sz="4" w:space="0" w:color="000000"/>
              <w:left w:val="single" w:sz="4" w:space="0" w:color="000000"/>
              <w:bottom w:val="single" w:sz="4" w:space="0" w:color="000000"/>
            </w:tcBorders>
            <w:vAlign w:val="center"/>
          </w:tcPr>
          <w:p w:rsidR="00AB4C68" w:rsidRPr="00D70AC3" w:rsidRDefault="00AB4C68" w:rsidP="003431E4">
            <w:pPr>
              <w:jc w:val="center"/>
              <w:rPr>
                <w:rFonts w:ascii="Times New Roman" w:hAnsi="Times New Roman" w:cs="Times New Roman"/>
              </w:rPr>
            </w:pPr>
          </w:p>
        </w:tc>
        <w:tc>
          <w:tcPr>
            <w:tcW w:w="1486" w:type="dxa"/>
            <w:tcBorders>
              <w:top w:val="single" w:sz="4" w:space="0" w:color="000000"/>
              <w:left w:val="single" w:sz="4" w:space="0" w:color="000000"/>
              <w:bottom w:val="single" w:sz="4" w:space="0" w:color="000000"/>
            </w:tcBorders>
          </w:tcPr>
          <w:p w:rsidR="00AB4C68" w:rsidRDefault="00AB4C68" w:rsidP="003431E4">
            <w:pPr>
              <w:jc w:val="center"/>
              <w:rPr>
                <w:rFonts w:ascii="Times New Roman" w:hAnsi="Times New Roman" w:cs="Times New Roman"/>
              </w:rPr>
            </w:pPr>
          </w:p>
        </w:tc>
        <w:tc>
          <w:tcPr>
            <w:tcW w:w="2081" w:type="dxa"/>
            <w:tcBorders>
              <w:top w:val="single" w:sz="4" w:space="0" w:color="000000"/>
              <w:left w:val="single" w:sz="4" w:space="0" w:color="000000"/>
              <w:bottom w:val="single" w:sz="4" w:space="0" w:color="000000"/>
              <w:right w:val="single" w:sz="4" w:space="0" w:color="000000"/>
            </w:tcBorders>
          </w:tcPr>
          <w:p w:rsidR="00AB4C68" w:rsidRDefault="00AB4C68" w:rsidP="003431E4">
            <w:pPr>
              <w:jc w:val="center"/>
              <w:rPr>
                <w:rFonts w:ascii="Times New Roman" w:hAnsi="Times New Roman" w:cs="Times New Roman"/>
              </w:rPr>
            </w:pPr>
          </w:p>
        </w:tc>
      </w:tr>
      <w:tr w:rsidR="00AB4C68" w:rsidTr="00024137">
        <w:trPr>
          <w:trHeight w:val="282"/>
        </w:trPr>
        <w:tc>
          <w:tcPr>
            <w:tcW w:w="596" w:type="dxa"/>
            <w:tcBorders>
              <w:top w:val="single" w:sz="4" w:space="0" w:color="000000"/>
              <w:left w:val="single" w:sz="4" w:space="0" w:color="000000"/>
              <w:bottom w:val="single" w:sz="4" w:space="0" w:color="000000"/>
              <w:right w:val="single" w:sz="4" w:space="0" w:color="000000"/>
            </w:tcBorders>
          </w:tcPr>
          <w:p w:rsidR="00AB4C68" w:rsidRPr="00D70AC3" w:rsidRDefault="00AB4C68" w:rsidP="003431E4">
            <w:pPr>
              <w:jc w:val="center"/>
              <w:rPr>
                <w:rFonts w:ascii="Times New Roman" w:hAnsi="Times New Roman" w:cs="Times New Roman"/>
              </w:rPr>
            </w:pPr>
            <w:r>
              <w:rPr>
                <w:rFonts w:ascii="Times New Roman" w:hAnsi="Times New Roman" w:cs="Times New Roman"/>
              </w:rPr>
              <w:t>4.2</w:t>
            </w:r>
          </w:p>
        </w:tc>
        <w:tc>
          <w:tcPr>
            <w:tcW w:w="4459" w:type="dxa"/>
            <w:tcBorders>
              <w:top w:val="single" w:sz="4" w:space="0" w:color="000000"/>
              <w:left w:val="single" w:sz="4" w:space="0" w:color="000000"/>
              <w:bottom w:val="single" w:sz="4" w:space="0" w:color="000000"/>
              <w:right w:val="single" w:sz="4" w:space="0" w:color="000000"/>
            </w:tcBorders>
          </w:tcPr>
          <w:p w:rsidR="00AB4C68" w:rsidRPr="00D70AC3" w:rsidRDefault="00AB4C68" w:rsidP="003431E4">
            <w:pPr>
              <w:jc w:val="both"/>
              <w:rPr>
                <w:rFonts w:ascii="Times New Roman" w:hAnsi="Times New Roman" w:cs="Times New Roman"/>
              </w:rPr>
            </w:pPr>
            <w:r>
              <w:rPr>
                <w:rFonts w:ascii="Times New Roman" w:hAnsi="Times New Roman" w:cs="Times New Roman"/>
              </w:rPr>
              <w:t>Соотношение между сторонами и углами треугольника</w:t>
            </w:r>
          </w:p>
        </w:tc>
        <w:tc>
          <w:tcPr>
            <w:tcW w:w="791" w:type="dxa"/>
            <w:tcBorders>
              <w:top w:val="single" w:sz="4" w:space="0" w:color="000000"/>
              <w:left w:val="single" w:sz="4" w:space="0" w:color="000000"/>
              <w:bottom w:val="single" w:sz="4" w:space="0" w:color="000000"/>
              <w:right w:val="single" w:sz="4" w:space="0" w:color="000000"/>
            </w:tcBorders>
            <w:vAlign w:val="center"/>
          </w:tcPr>
          <w:p w:rsidR="00AB4C68" w:rsidRPr="00D70AC3" w:rsidRDefault="006A3ED6" w:rsidP="003431E4">
            <w:pPr>
              <w:jc w:val="center"/>
              <w:rPr>
                <w:rFonts w:ascii="Times New Roman" w:hAnsi="Times New Roman" w:cs="Times New Roman"/>
              </w:rPr>
            </w:pPr>
            <w:r>
              <w:rPr>
                <w:rFonts w:ascii="Times New Roman" w:hAnsi="Times New Roman" w:cs="Times New Roman"/>
              </w:rPr>
              <w:t>6</w:t>
            </w:r>
          </w:p>
        </w:tc>
        <w:tc>
          <w:tcPr>
            <w:tcW w:w="1355" w:type="dxa"/>
            <w:tcBorders>
              <w:top w:val="single" w:sz="4" w:space="0" w:color="000000"/>
              <w:left w:val="single" w:sz="4" w:space="0" w:color="000000"/>
              <w:bottom w:val="single" w:sz="4" w:space="0" w:color="000000"/>
            </w:tcBorders>
            <w:vAlign w:val="center"/>
          </w:tcPr>
          <w:p w:rsidR="00AB4C68" w:rsidRPr="00D70AC3" w:rsidRDefault="00AB4C68" w:rsidP="003431E4">
            <w:pPr>
              <w:jc w:val="center"/>
              <w:rPr>
                <w:rFonts w:ascii="Times New Roman" w:hAnsi="Times New Roman" w:cs="Times New Roman"/>
              </w:rPr>
            </w:pPr>
          </w:p>
        </w:tc>
        <w:tc>
          <w:tcPr>
            <w:tcW w:w="1486" w:type="dxa"/>
            <w:tcBorders>
              <w:top w:val="single" w:sz="4" w:space="0" w:color="000000"/>
              <w:left w:val="single" w:sz="4" w:space="0" w:color="000000"/>
              <w:bottom w:val="single" w:sz="4" w:space="0" w:color="000000"/>
            </w:tcBorders>
          </w:tcPr>
          <w:p w:rsidR="00AB4C68" w:rsidRDefault="00AB4C68" w:rsidP="003431E4">
            <w:pPr>
              <w:jc w:val="center"/>
              <w:rPr>
                <w:rFonts w:ascii="Times New Roman" w:hAnsi="Times New Roman" w:cs="Times New Roman"/>
              </w:rPr>
            </w:pPr>
          </w:p>
        </w:tc>
        <w:tc>
          <w:tcPr>
            <w:tcW w:w="2081" w:type="dxa"/>
            <w:tcBorders>
              <w:top w:val="single" w:sz="4" w:space="0" w:color="000000"/>
              <w:left w:val="single" w:sz="4" w:space="0" w:color="000000"/>
              <w:bottom w:val="single" w:sz="4" w:space="0" w:color="000000"/>
              <w:right w:val="single" w:sz="4" w:space="0" w:color="000000"/>
            </w:tcBorders>
          </w:tcPr>
          <w:p w:rsidR="00AB4C68" w:rsidRDefault="00AB4C68" w:rsidP="003431E4">
            <w:pPr>
              <w:jc w:val="center"/>
              <w:rPr>
                <w:rFonts w:ascii="Times New Roman" w:hAnsi="Times New Roman" w:cs="Times New Roman"/>
              </w:rPr>
            </w:pPr>
          </w:p>
        </w:tc>
      </w:tr>
      <w:tr w:rsidR="00F92ED2" w:rsidTr="00024137">
        <w:trPr>
          <w:trHeight w:val="282"/>
        </w:trPr>
        <w:tc>
          <w:tcPr>
            <w:tcW w:w="596" w:type="dxa"/>
            <w:tcBorders>
              <w:top w:val="single" w:sz="4" w:space="0" w:color="000000"/>
              <w:left w:val="single" w:sz="4" w:space="0" w:color="000000"/>
              <w:bottom w:val="single" w:sz="4" w:space="0" w:color="000000"/>
              <w:right w:val="single" w:sz="4" w:space="0" w:color="000000"/>
            </w:tcBorders>
          </w:tcPr>
          <w:p w:rsidR="00F92ED2" w:rsidRPr="00D70AC3" w:rsidRDefault="00F92ED2" w:rsidP="003431E4">
            <w:pPr>
              <w:jc w:val="center"/>
              <w:rPr>
                <w:rFonts w:ascii="Times New Roman" w:hAnsi="Times New Roman" w:cs="Times New Roman"/>
              </w:rPr>
            </w:pPr>
            <w:r w:rsidRPr="00D70AC3">
              <w:rPr>
                <w:rFonts w:ascii="Times New Roman" w:hAnsi="Times New Roman" w:cs="Times New Roman"/>
              </w:rPr>
              <w:t>4</w:t>
            </w:r>
            <w:r w:rsidR="00AB4C68">
              <w:rPr>
                <w:rFonts w:ascii="Times New Roman" w:hAnsi="Times New Roman" w:cs="Times New Roman"/>
              </w:rPr>
              <w:t>.3</w:t>
            </w:r>
          </w:p>
        </w:tc>
        <w:tc>
          <w:tcPr>
            <w:tcW w:w="4459" w:type="dxa"/>
            <w:tcBorders>
              <w:top w:val="single" w:sz="4" w:space="0" w:color="000000"/>
              <w:left w:val="single" w:sz="4" w:space="0" w:color="000000"/>
              <w:bottom w:val="single" w:sz="4" w:space="0" w:color="000000"/>
              <w:right w:val="single" w:sz="4" w:space="0" w:color="000000"/>
            </w:tcBorders>
          </w:tcPr>
          <w:p w:rsidR="00F92ED2" w:rsidRPr="00D70AC3" w:rsidRDefault="00AB4C68" w:rsidP="003431E4">
            <w:pPr>
              <w:jc w:val="both"/>
              <w:rPr>
                <w:rFonts w:ascii="Times New Roman" w:hAnsi="Times New Roman" w:cs="Times New Roman"/>
              </w:rPr>
            </w:pPr>
            <w:r>
              <w:rPr>
                <w:rFonts w:ascii="Times New Roman" w:hAnsi="Times New Roman" w:cs="Times New Roman"/>
              </w:rPr>
              <w:t>Скалярное произведение векторов</w:t>
            </w:r>
          </w:p>
        </w:tc>
        <w:tc>
          <w:tcPr>
            <w:tcW w:w="791" w:type="dxa"/>
            <w:tcBorders>
              <w:top w:val="single" w:sz="4" w:space="0" w:color="000000"/>
              <w:left w:val="single" w:sz="4" w:space="0" w:color="000000"/>
              <w:bottom w:val="single" w:sz="4" w:space="0" w:color="000000"/>
              <w:right w:val="single" w:sz="4" w:space="0" w:color="000000"/>
            </w:tcBorders>
            <w:vAlign w:val="center"/>
          </w:tcPr>
          <w:p w:rsidR="00F92ED2" w:rsidRPr="00D70AC3" w:rsidRDefault="006A3ED6" w:rsidP="003431E4">
            <w:pPr>
              <w:jc w:val="center"/>
              <w:rPr>
                <w:rFonts w:ascii="Times New Roman" w:hAnsi="Times New Roman" w:cs="Times New Roman"/>
              </w:rPr>
            </w:pPr>
            <w:r>
              <w:rPr>
                <w:rFonts w:ascii="Times New Roman" w:hAnsi="Times New Roman" w:cs="Times New Roman"/>
              </w:rPr>
              <w:t>4</w:t>
            </w:r>
          </w:p>
        </w:tc>
        <w:tc>
          <w:tcPr>
            <w:tcW w:w="1355" w:type="dxa"/>
            <w:tcBorders>
              <w:top w:val="single" w:sz="4" w:space="0" w:color="000000"/>
              <w:left w:val="single" w:sz="4" w:space="0" w:color="000000"/>
              <w:bottom w:val="single" w:sz="4" w:space="0" w:color="000000"/>
            </w:tcBorders>
            <w:vAlign w:val="center"/>
          </w:tcPr>
          <w:p w:rsidR="00F92ED2" w:rsidRPr="00D70AC3" w:rsidRDefault="006A3ED6" w:rsidP="003431E4">
            <w:pPr>
              <w:jc w:val="center"/>
              <w:rPr>
                <w:rFonts w:ascii="Times New Roman" w:hAnsi="Times New Roman" w:cs="Times New Roman"/>
              </w:rPr>
            </w:pPr>
            <w:r>
              <w:rPr>
                <w:rFonts w:ascii="Times New Roman" w:hAnsi="Times New Roman" w:cs="Times New Roman"/>
              </w:rPr>
              <w:t>1</w:t>
            </w:r>
          </w:p>
        </w:tc>
        <w:tc>
          <w:tcPr>
            <w:tcW w:w="1486" w:type="dxa"/>
            <w:tcBorders>
              <w:top w:val="single" w:sz="4" w:space="0" w:color="000000"/>
              <w:left w:val="single" w:sz="4" w:space="0" w:color="000000"/>
              <w:bottom w:val="single" w:sz="4" w:space="0" w:color="000000"/>
            </w:tcBorders>
          </w:tcPr>
          <w:p w:rsidR="00F92ED2" w:rsidRDefault="00F92ED2" w:rsidP="003431E4">
            <w:pPr>
              <w:jc w:val="center"/>
              <w:rPr>
                <w:rFonts w:ascii="Times New Roman" w:hAnsi="Times New Roman" w:cs="Times New Roman"/>
              </w:rPr>
            </w:pPr>
          </w:p>
        </w:tc>
        <w:tc>
          <w:tcPr>
            <w:tcW w:w="2081" w:type="dxa"/>
            <w:tcBorders>
              <w:top w:val="single" w:sz="4" w:space="0" w:color="000000"/>
              <w:left w:val="single" w:sz="4" w:space="0" w:color="000000"/>
              <w:bottom w:val="single" w:sz="4" w:space="0" w:color="000000"/>
              <w:right w:val="single" w:sz="4" w:space="0" w:color="000000"/>
            </w:tcBorders>
          </w:tcPr>
          <w:p w:rsidR="00F92ED2" w:rsidRDefault="00F92ED2" w:rsidP="003431E4">
            <w:pPr>
              <w:jc w:val="center"/>
              <w:rPr>
                <w:rFonts w:ascii="Times New Roman" w:hAnsi="Times New Roman" w:cs="Times New Roman"/>
              </w:rPr>
            </w:pPr>
          </w:p>
        </w:tc>
      </w:tr>
      <w:tr w:rsidR="00F92ED2" w:rsidTr="00024137">
        <w:trPr>
          <w:trHeight w:val="291"/>
        </w:trPr>
        <w:tc>
          <w:tcPr>
            <w:tcW w:w="5055" w:type="dxa"/>
            <w:gridSpan w:val="2"/>
            <w:tcBorders>
              <w:top w:val="single" w:sz="4" w:space="0" w:color="000000"/>
              <w:left w:val="single" w:sz="4" w:space="0" w:color="000000"/>
              <w:bottom w:val="single" w:sz="4" w:space="0" w:color="000000"/>
              <w:right w:val="single" w:sz="4" w:space="0" w:color="000000"/>
            </w:tcBorders>
          </w:tcPr>
          <w:p w:rsidR="00F92ED2" w:rsidRPr="00D70AC3" w:rsidRDefault="00F92ED2" w:rsidP="003431E4">
            <w:pPr>
              <w:jc w:val="both"/>
              <w:rPr>
                <w:rFonts w:ascii="Times New Roman" w:hAnsi="Times New Roman" w:cs="Times New Roman"/>
                <w:sz w:val="22"/>
              </w:rPr>
            </w:pPr>
            <w:r>
              <w:rPr>
                <w:rFonts w:ascii="Times New Roman" w:hAnsi="Times New Roman" w:cs="Times New Roman"/>
                <w:sz w:val="22"/>
              </w:rPr>
              <w:t>Итого по разделу</w:t>
            </w:r>
          </w:p>
        </w:tc>
        <w:tc>
          <w:tcPr>
            <w:tcW w:w="791" w:type="dxa"/>
            <w:tcBorders>
              <w:top w:val="single" w:sz="4" w:space="0" w:color="000000"/>
              <w:left w:val="single" w:sz="4" w:space="0" w:color="000000"/>
              <w:bottom w:val="single" w:sz="4" w:space="0" w:color="000000"/>
              <w:right w:val="single" w:sz="4" w:space="0" w:color="000000"/>
            </w:tcBorders>
            <w:vAlign w:val="center"/>
          </w:tcPr>
          <w:p w:rsidR="00F92ED2" w:rsidRPr="00D70AC3" w:rsidRDefault="00F92ED2" w:rsidP="003431E4">
            <w:pPr>
              <w:jc w:val="center"/>
              <w:rPr>
                <w:rFonts w:ascii="Times New Roman" w:hAnsi="Times New Roman" w:cs="Times New Roman"/>
              </w:rPr>
            </w:pPr>
            <w:r w:rsidRPr="00D70AC3">
              <w:rPr>
                <w:rFonts w:ascii="Times New Roman" w:hAnsi="Times New Roman" w:cs="Times New Roman"/>
                <w:sz w:val="22"/>
              </w:rPr>
              <w:t>13</w:t>
            </w:r>
          </w:p>
        </w:tc>
        <w:tc>
          <w:tcPr>
            <w:tcW w:w="1355" w:type="dxa"/>
            <w:tcBorders>
              <w:top w:val="single" w:sz="4" w:space="0" w:color="000000"/>
              <w:left w:val="single" w:sz="4" w:space="0" w:color="000000"/>
              <w:bottom w:val="single" w:sz="4" w:space="0" w:color="000000"/>
            </w:tcBorders>
            <w:vAlign w:val="center"/>
          </w:tcPr>
          <w:p w:rsidR="00F92ED2" w:rsidRPr="00D70AC3" w:rsidRDefault="00F92ED2" w:rsidP="003431E4">
            <w:pPr>
              <w:jc w:val="center"/>
              <w:rPr>
                <w:rFonts w:ascii="Times New Roman" w:hAnsi="Times New Roman" w:cs="Times New Roman"/>
              </w:rPr>
            </w:pPr>
            <w:r w:rsidRPr="00D70AC3">
              <w:rPr>
                <w:rFonts w:ascii="Times New Roman" w:hAnsi="Times New Roman" w:cs="Times New Roman"/>
              </w:rPr>
              <w:t>1</w:t>
            </w:r>
          </w:p>
        </w:tc>
        <w:tc>
          <w:tcPr>
            <w:tcW w:w="1486" w:type="dxa"/>
            <w:tcBorders>
              <w:top w:val="single" w:sz="4" w:space="0" w:color="000000"/>
              <w:left w:val="single" w:sz="4" w:space="0" w:color="000000"/>
              <w:bottom w:val="single" w:sz="4" w:space="0" w:color="000000"/>
            </w:tcBorders>
          </w:tcPr>
          <w:p w:rsidR="00F92ED2" w:rsidRDefault="00F92ED2" w:rsidP="003431E4">
            <w:pPr>
              <w:jc w:val="center"/>
              <w:rPr>
                <w:rFonts w:ascii="Times New Roman" w:hAnsi="Times New Roman" w:cs="Times New Roman"/>
              </w:rPr>
            </w:pPr>
          </w:p>
        </w:tc>
        <w:tc>
          <w:tcPr>
            <w:tcW w:w="2081" w:type="dxa"/>
            <w:tcBorders>
              <w:top w:val="single" w:sz="4" w:space="0" w:color="000000"/>
              <w:left w:val="single" w:sz="4" w:space="0" w:color="000000"/>
              <w:bottom w:val="single" w:sz="4" w:space="0" w:color="000000"/>
              <w:right w:val="single" w:sz="4" w:space="0" w:color="000000"/>
            </w:tcBorders>
          </w:tcPr>
          <w:p w:rsidR="00F92ED2" w:rsidRDefault="00F92ED2" w:rsidP="003431E4">
            <w:pPr>
              <w:jc w:val="center"/>
              <w:rPr>
                <w:rFonts w:ascii="Times New Roman" w:hAnsi="Times New Roman" w:cs="Times New Roman"/>
              </w:rPr>
            </w:pPr>
          </w:p>
        </w:tc>
      </w:tr>
      <w:tr w:rsidR="00F92ED2" w:rsidTr="00024137">
        <w:trPr>
          <w:trHeight w:val="291"/>
        </w:trPr>
        <w:tc>
          <w:tcPr>
            <w:tcW w:w="10768" w:type="dxa"/>
            <w:gridSpan w:val="6"/>
            <w:tcBorders>
              <w:top w:val="single" w:sz="4" w:space="0" w:color="000000"/>
              <w:left w:val="single" w:sz="4" w:space="0" w:color="000000"/>
              <w:bottom w:val="single" w:sz="4" w:space="0" w:color="000000"/>
              <w:right w:val="single" w:sz="4" w:space="0" w:color="000000"/>
            </w:tcBorders>
          </w:tcPr>
          <w:p w:rsidR="00F92ED2" w:rsidRPr="00F92ED2" w:rsidRDefault="00F92ED2" w:rsidP="003431E4">
            <w:pPr>
              <w:rPr>
                <w:rFonts w:ascii="Times New Roman" w:hAnsi="Times New Roman" w:cs="Times New Roman"/>
                <w:b/>
              </w:rPr>
            </w:pPr>
            <w:r w:rsidRPr="00F92ED2">
              <w:rPr>
                <w:rFonts w:ascii="Times New Roman" w:hAnsi="Times New Roman" w:cs="Times New Roman"/>
                <w:b/>
              </w:rPr>
              <w:t xml:space="preserve">Раздел 5. </w:t>
            </w:r>
            <w:r w:rsidRPr="00F92ED2">
              <w:rPr>
                <w:rFonts w:ascii="Times New Roman" w:hAnsi="Times New Roman" w:cs="Times New Roman"/>
                <w:b/>
                <w:bCs/>
                <w:sz w:val="22"/>
              </w:rPr>
              <w:t xml:space="preserve"> Длина окружности и площадь круга.</w:t>
            </w:r>
          </w:p>
        </w:tc>
      </w:tr>
      <w:tr w:rsidR="00F92ED2" w:rsidTr="00024137">
        <w:trPr>
          <w:trHeight w:val="291"/>
        </w:trPr>
        <w:tc>
          <w:tcPr>
            <w:tcW w:w="596" w:type="dxa"/>
            <w:tcBorders>
              <w:top w:val="single" w:sz="4" w:space="0" w:color="000000"/>
              <w:left w:val="single" w:sz="4" w:space="0" w:color="000000"/>
              <w:bottom w:val="single" w:sz="4" w:space="0" w:color="000000"/>
              <w:right w:val="single" w:sz="4" w:space="0" w:color="000000"/>
            </w:tcBorders>
          </w:tcPr>
          <w:p w:rsidR="00F92ED2" w:rsidRPr="00D70AC3" w:rsidRDefault="00F92ED2" w:rsidP="003431E4">
            <w:pPr>
              <w:jc w:val="center"/>
              <w:rPr>
                <w:rFonts w:ascii="Times New Roman" w:hAnsi="Times New Roman" w:cs="Times New Roman"/>
              </w:rPr>
            </w:pPr>
            <w:r w:rsidRPr="00D70AC3">
              <w:rPr>
                <w:rFonts w:ascii="Times New Roman" w:hAnsi="Times New Roman" w:cs="Times New Roman"/>
              </w:rPr>
              <w:t>5</w:t>
            </w:r>
            <w:r w:rsidR="001643B8">
              <w:rPr>
                <w:rFonts w:ascii="Times New Roman" w:hAnsi="Times New Roman" w:cs="Times New Roman"/>
              </w:rPr>
              <w:t>.1</w:t>
            </w:r>
          </w:p>
        </w:tc>
        <w:tc>
          <w:tcPr>
            <w:tcW w:w="4459" w:type="dxa"/>
            <w:tcBorders>
              <w:top w:val="single" w:sz="4" w:space="0" w:color="000000"/>
              <w:left w:val="single" w:sz="4" w:space="0" w:color="000000"/>
              <w:bottom w:val="single" w:sz="4" w:space="0" w:color="000000"/>
              <w:right w:val="single" w:sz="4" w:space="0" w:color="000000"/>
            </w:tcBorders>
          </w:tcPr>
          <w:p w:rsidR="00F92ED2" w:rsidRPr="00D70AC3" w:rsidRDefault="001643B8" w:rsidP="003431E4">
            <w:pPr>
              <w:jc w:val="both"/>
              <w:rPr>
                <w:rFonts w:ascii="Times New Roman" w:hAnsi="Times New Roman" w:cs="Times New Roman"/>
              </w:rPr>
            </w:pPr>
            <w:r>
              <w:rPr>
                <w:rFonts w:ascii="Times New Roman" w:hAnsi="Times New Roman" w:cs="Times New Roman"/>
              </w:rPr>
              <w:t>Правильные многоугольники</w:t>
            </w:r>
          </w:p>
        </w:tc>
        <w:tc>
          <w:tcPr>
            <w:tcW w:w="791" w:type="dxa"/>
            <w:tcBorders>
              <w:top w:val="single" w:sz="4" w:space="0" w:color="000000"/>
              <w:left w:val="single" w:sz="4" w:space="0" w:color="000000"/>
              <w:bottom w:val="single" w:sz="4" w:space="0" w:color="000000"/>
              <w:right w:val="single" w:sz="4" w:space="0" w:color="000000"/>
            </w:tcBorders>
            <w:vAlign w:val="center"/>
          </w:tcPr>
          <w:p w:rsidR="00F92ED2" w:rsidRPr="00D70AC3" w:rsidRDefault="006A3ED6" w:rsidP="003431E4">
            <w:pPr>
              <w:jc w:val="center"/>
              <w:rPr>
                <w:rFonts w:ascii="Times New Roman" w:hAnsi="Times New Roman" w:cs="Times New Roman"/>
              </w:rPr>
            </w:pPr>
            <w:r>
              <w:rPr>
                <w:rFonts w:ascii="Times New Roman" w:hAnsi="Times New Roman" w:cs="Times New Roman"/>
              </w:rPr>
              <w:t>5</w:t>
            </w:r>
          </w:p>
        </w:tc>
        <w:tc>
          <w:tcPr>
            <w:tcW w:w="1355" w:type="dxa"/>
            <w:tcBorders>
              <w:top w:val="single" w:sz="4" w:space="0" w:color="000000"/>
              <w:left w:val="single" w:sz="4" w:space="0" w:color="000000"/>
              <w:bottom w:val="single" w:sz="4" w:space="0" w:color="000000"/>
            </w:tcBorders>
            <w:vAlign w:val="center"/>
          </w:tcPr>
          <w:p w:rsidR="00F92ED2" w:rsidRPr="00D70AC3" w:rsidRDefault="00F92ED2" w:rsidP="003431E4">
            <w:pPr>
              <w:jc w:val="center"/>
              <w:rPr>
                <w:rFonts w:ascii="Times New Roman" w:hAnsi="Times New Roman" w:cs="Times New Roman"/>
              </w:rPr>
            </w:pPr>
          </w:p>
        </w:tc>
        <w:tc>
          <w:tcPr>
            <w:tcW w:w="1486" w:type="dxa"/>
            <w:tcBorders>
              <w:top w:val="single" w:sz="4" w:space="0" w:color="000000"/>
              <w:left w:val="single" w:sz="4" w:space="0" w:color="000000"/>
              <w:bottom w:val="single" w:sz="4" w:space="0" w:color="000000"/>
            </w:tcBorders>
          </w:tcPr>
          <w:p w:rsidR="00F92ED2" w:rsidRDefault="00F92ED2" w:rsidP="003431E4">
            <w:pPr>
              <w:jc w:val="center"/>
              <w:rPr>
                <w:rFonts w:ascii="Times New Roman" w:hAnsi="Times New Roman" w:cs="Times New Roman"/>
              </w:rPr>
            </w:pPr>
          </w:p>
        </w:tc>
        <w:tc>
          <w:tcPr>
            <w:tcW w:w="2081" w:type="dxa"/>
            <w:tcBorders>
              <w:top w:val="single" w:sz="4" w:space="0" w:color="000000"/>
              <w:left w:val="single" w:sz="4" w:space="0" w:color="000000"/>
              <w:bottom w:val="single" w:sz="4" w:space="0" w:color="000000"/>
              <w:right w:val="single" w:sz="4" w:space="0" w:color="000000"/>
            </w:tcBorders>
          </w:tcPr>
          <w:p w:rsidR="00F92ED2" w:rsidRDefault="00F92ED2" w:rsidP="003431E4">
            <w:pPr>
              <w:jc w:val="center"/>
              <w:rPr>
                <w:rFonts w:ascii="Times New Roman" w:hAnsi="Times New Roman" w:cs="Times New Roman"/>
              </w:rPr>
            </w:pPr>
          </w:p>
        </w:tc>
      </w:tr>
      <w:tr w:rsidR="001643B8" w:rsidTr="00024137">
        <w:trPr>
          <w:trHeight w:val="291"/>
        </w:trPr>
        <w:tc>
          <w:tcPr>
            <w:tcW w:w="596" w:type="dxa"/>
            <w:tcBorders>
              <w:top w:val="single" w:sz="4" w:space="0" w:color="000000"/>
              <w:left w:val="single" w:sz="4" w:space="0" w:color="000000"/>
              <w:bottom w:val="single" w:sz="4" w:space="0" w:color="000000"/>
              <w:right w:val="single" w:sz="4" w:space="0" w:color="000000"/>
            </w:tcBorders>
          </w:tcPr>
          <w:p w:rsidR="001643B8" w:rsidRPr="00D70AC3" w:rsidRDefault="001643B8" w:rsidP="003431E4">
            <w:pPr>
              <w:jc w:val="center"/>
              <w:rPr>
                <w:rFonts w:ascii="Times New Roman" w:hAnsi="Times New Roman" w:cs="Times New Roman"/>
              </w:rPr>
            </w:pPr>
            <w:r>
              <w:rPr>
                <w:rFonts w:ascii="Times New Roman" w:hAnsi="Times New Roman" w:cs="Times New Roman"/>
              </w:rPr>
              <w:t>5.2</w:t>
            </w:r>
          </w:p>
        </w:tc>
        <w:tc>
          <w:tcPr>
            <w:tcW w:w="4459" w:type="dxa"/>
            <w:tcBorders>
              <w:top w:val="single" w:sz="4" w:space="0" w:color="000000"/>
              <w:left w:val="single" w:sz="4" w:space="0" w:color="000000"/>
              <w:bottom w:val="single" w:sz="4" w:space="0" w:color="000000"/>
              <w:right w:val="single" w:sz="4" w:space="0" w:color="000000"/>
            </w:tcBorders>
          </w:tcPr>
          <w:p w:rsidR="001643B8" w:rsidRPr="00D70AC3" w:rsidRDefault="001643B8" w:rsidP="003431E4">
            <w:pPr>
              <w:jc w:val="both"/>
              <w:rPr>
                <w:rFonts w:ascii="Times New Roman" w:hAnsi="Times New Roman" w:cs="Times New Roman"/>
              </w:rPr>
            </w:pPr>
            <w:r>
              <w:rPr>
                <w:rFonts w:ascii="Times New Roman" w:hAnsi="Times New Roman" w:cs="Times New Roman"/>
              </w:rPr>
              <w:t>Длина окружности и площадь круга</w:t>
            </w:r>
          </w:p>
        </w:tc>
        <w:tc>
          <w:tcPr>
            <w:tcW w:w="791" w:type="dxa"/>
            <w:tcBorders>
              <w:top w:val="single" w:sz="4" w:space="0" w:color="000000"/>
              <w:left w:val="single" w:sz="4" w:space="0" w:color="000000"/>
              <w:bottom w:val="single" w:sz="4" w:space="0" w:color="000000"/>
              <w:right w:val="single" w:sz="4" w:space="0" w:color="000000"/>
            </w:tcBorders>
            <w:vAlign w:val="center"/>
          </w:tcPr>
          <w:p w:rsidR="001643B8" w:rsidRPr="00D70AC3" w:rsidRDefault="006A3ED6" w:rsidP="003431E4">
            <w:pPr>
              <w:jc w:val="center"/>
              <w:rPr>
                <w:rFonts w:ascii="Times New Roman" w:hAnsi="Times New Roman" w:cs="Times New Roman"/>
              </w:rPr>
            </w:pPr>
            <w:r>
              <w:rPr>
                <w:rFonts w:ascii="Times New Roman" w:hAnsi="Times New Roman" w:cs="Times New Roman"/>
              </w:rPr>
              <w:t>7</w:t>
            </w:r>
          </w:p>
        </w:tc>
        <w:tc>
          <w:tcPr>
            <w:tcW w:w="1355" w:type="dxa"/>
            <w:tcBorders>
              <w:top w:val="single" w:sz="4" w:space="0" w:color="000000"/>
              <w:left w:val="single" w:sz="4" w:space="0" w:color="000000"/>
              <w:bottom w:val="single" w:sz="4" w:space="0" w:color="000000"/>
            </w:tcBorders>
            <w:vAlign w:val="center"/>
          </w:tcPr>
          <w:p w:rsidR="001643B8" w:rsidRPr="00D70AC3" w:rsidRDefault="006A3ED6" w:rsidP="003431E4">
            <w:pPr>
              <w:jc w:val="center"/>
              <w:rPr>
                <w:rFonts w:ascii="Times New Roman" w:hAnsi="Times New Roman" w:cs="Times New Roman"/>
              </w:rPr>
            </w:pPr>
            <w:r>
              <w:rPr>
                <w:rFonts w:ascii="Times New Roman" w:hAnsi="Times New Roman" w:cs="Times New Roman"/>
              </w:rPr>
              <w:t>1</w:t>
            </w:r>
          </w:p>
        </w:tc>
        <w:tc>
          <w:tcPr>
            <w:tcW w:w="1486" w:type="dxa"/>
            <w:tcBorders>
              <w:top w:val="single" w:sz="4" w:space="0" w:color="000000"/>
              <w:left w:val="single" w:sz="4" w:space="0" w:color="000000"/>
              <w:bottom w:val="single" w:sz="4" w:space="0" w:color="000000"/>
            </w:tcBorders>
          </w:tcPr>
          <w:p w:rsidR="001643B8" w:rsidRDefault="001643B8" w:rsidP="003431E4">
            <w:pPr>
              <w:jc w:val="center"/>
              <w:rPr>
                <w:rFonts w:ascii="Times New Roman" w:hAnsi="Times New Roman" w:cs="Times New Roman"/>
              </w:rPr>
            </w:pPr>
          </w:p>
        </w:tc>
        <w:tc>
          <w:tcPr>
            <w:tcW w:w="2081" w:type="dxa"/>
            <w:tcBorders>
              <w:top w:val="single" w:sz="4" w:space="0" w:color="000000"/>
              <w:left w:val="single" w:sz="4" w:space="0" w:color="000000"/>
              <w:bottom w:val="single" w:sz="4" w:space="0" w:color="000000"/>
              <w:right w:val="single" w:sz="4" w:space="0" w:color="000000"/>
            </w:tcBorders>
          </w:tcPr>
          <w:p w:rsidR="001643B8" w:rsidRDefault="001643B8" w:rsidP="003431E4">
            <w:pPr>
              <w:jc w:val="center"/>
              <w:rPr>
                <w:rFonts w:ascii="Times New Roman" w:hAnsi="Times New Roman" w:cs="Times New Roman"/>
              </w:rPr>
            </w:pPr>
          </w:p>
        </w:tc>
      </w:tr>
      <w:tr w:rsidR="00F92ED2" w:rsidTr="00024137">
        <w:trPr>
          <w:trHeight w:val="291"/>
        </w:trPr>
        <w:tc>
          <w:tcPr>
            <w:tcW w:w="5055" w:type="dxa"/>
            <w:gridSpan w:val="2"/>
            <w:tcBorders>
              <w:top w:val="single" w:sz="4" w:space="0" w:color="000000"/>
              <w:left w:val="single" w:sz="4" w:space="0" w:color="000000"/>
              <w:bottom w:val="single" w:sz="4" w:space="0" w:color="000000"/>
              <w:right w:val="single" w:sz="4" w:space="0" w:color="000000"/>
            </w:tcBorders>
          </w:tcPr>
          <w:p w:rsidR="00F92ED2" w:rsidRPr="00D70AC3" w:rsidRDefault="00F92ED2" w:rsidP="003431E4">
            <w:pPr>
              <w:jc w:val="both"/>
              <w:rPr>
                <w:rFonts w:ascii="Times New Roman" w:hAnsi="Times New Roman" w:cs="Times New Roman"/>
                <w:sz w:val="22"/>
              </w:rPr>
            </w:pPr>
            <w:r>
              <w:rPr>
                <w:rFonts w:ascii="Times New Roman" w:hAnsi="Times New Roman" w:cs="Times New Roman"/>
                <w:sz w:val="22"/>
              </w:rPr>
              <w:t>Итого по разделу</w:t>
            </w:r>
          </w:p>
        </w:tc>
        <w:tc>
          <w:tcPr>
            <w:tcW w:w="791" w:type="dxa"/>
            <w:tcBorders>
              <w:top w:val="single" w:sz="4" w:space="0" w:color="000000"/>
              <w:left w:val="single" w:sz="4" w:space="0" w:color="000000"/>
              <w:bottom w:val="single" w:sz="4" w:space="0" w:color="000000"/>
              <w:right w:val="single" w:sz="4" w:space="0" w:color="000000"/>
            </w:tcBorders>
            <w:vAlign w:val="center"/>
          </w:tcPr>
          <w:p w:rsidR="00F92ED2" w:rsidRPr="00D70AC3" w:rsidRDefault="00F92ED2" w:rsidP="003431E4">
            <w:pPr>
              <w:jc w:val="center"/>
              <w:rPr>
                <w:rFonts w:ascii="Times New Roman" w:hAnsi="Times New Roman" w:cs="Times New Roman"/>
              </w:rPr>
            </w:pPr>
            <w:r w:rsidRPr="00D70AC3">
              <w:rPr>
                <w:rFonts w:ascii="Times New Roman" w:hAnsi="Times New Roman" w:cs="Times New Roman"/>
                <w:sz w:val="22"/>
              </w:rPr>
              <w:t>12</w:t>
            </w:r>
          </w:p>
        </w:tc>
        <w:tc>
          <w:tcPr>
            <w:tcW w:w="1355" w:type="dxa"/>
            <w:tcBorders>
              <w:top w:val="single" w:sz="4" w:space="0" w:color="000000"/>
              <w:left w:val="single" w:sz="4" w:space="0" w:color="000000"/>
              <w:bottom w:val="single" w:sz="4" w:space="0" w:color="000000"/>
            </w:tcBorders>
            <w:vAlign w:val="center"/>
          </w:tcPr>
          <w:p w:rsidR="00F92ED2" w:rsidRPr="00D70AC3" w:rsidRDefault="00F92ED2" w:rsidP="003431E4">
            <w:pPr>
              <w:jc w:val="center"/>
              <w:rPr>
                <w:rFonts w:ascii="Times New Roman" w:hAnsi="Times New Roman" w:cs="Times New Roman"/>
              </w:rPr>
            </w:pPr>
            <w:r w:rsidRPr="00D70AC3">
              <w:rPr>
                <w:rFonts w:ascii="Times New Roman" w:hAnsi="Times New Roman" w:cs="Times New Roman"/>
              </w:rPr>
              <w:t>1</w:t>
            </w:r>
          </w:p>
        </w:tc>
        <w:tc>
          <w:tcPr>
            <w:tcW w:w="1486" w:type="dxa"/>
            <w:tcBorders>
              <w:top w:val="single" w:sz="4" w:space="0" w:color="000000"/>
              <w:left w:val="single" w:sz="4" w:space="0" w:color="000000"/>
              <w:bottom w:val="single" w:sz="4" w:space="0" w:color="000000"/>
            </w:tcBorders>
          </w:tcPr>
          <w:p w:rsidR="00F92ED2" w:rsidRDefault="00F92ED2" w:rsidP="003431E4">
            <w:pPr>
              <w:jc w:val="center"/>
              <w:rPr>
                <w:rFonts w:ascii="Times New Roman" w:hAnsi="Times New Roman" w:cs="Times New Roman"/>
              </w:rPr>
            </w:pPr>
          </w:p>
        </w:tc>
        <w:tc>
          <w:tcPr>
            <w:tcW w:w="2081" w:type="dxa"/>
            <w:tcBorders>
              <w:top w:val="single" w:sz="4" w:space="0" w:color="000000"/>
              <w:left w:val="single" w:sz="4" w:space="0" w:color="000000"/>
              <w:bottom w:val="single" w:sz="4" w:space="0" w:color="000000"/>
              <w:right w:val="single" w:sz="4" w:space="0" w:color="000000"/>
            </w:tcBorders>
          </w:tcPr>
          <w:p w:rsidR="00F92ED2" w:rsidRDefault="00F92ED2" w:rsidP="003431E4">
            <w:pPr>
              <w:jc w:val="center"/>
              <w:rPr>
                <w:rFonts w:ascii="Times New Roman" w:hAnsi="Times New Roman" w:cs="Times New Roman"/>
              </w:rPr>
            </w:pPr>
          </w:p>
        </w:tc>
      </w:tr>
      <w:tr w:rsidR="00F92ED2" w:rsidTr="00024137">
        <w:trPr>
          <w:trHeight w:val="291"/>
        </w:trPr>
        <w:tc>
          <w:tcPr>
            <w:tcW w:w="10768" w:type="dxa"/>
            <w:gridSpan w:val="6"/>
            <w:tcBorders>
              <w:top w:val="single" w:sz="4" w:space="0" w:color="000000"/>
              <w:left w:val="single" w:sz="4" w:space="0" w:color="000000"/>
              <w:bottom w:val="single" w:sz="4" w:space="0" w:color="000000"/>
              <w:right w:val="single" w:sz="4" w:space="0" w:color="000000"/>
            </w:tcBorders>
          </w:tcPr>
          <w:p w:rsidR="00F92ED2" w:rsidRPr="00F92ED2" w:rsidRDefault="00F92ED2" w:rsidP="003431E4">
            <w:pPr>
              <w:rPr>
                <w:rFonts w:ascii="Times New Roman" w:hAnsi="Times New Roman" w:cs="Times New Roman"/>
                <w:b/>
              </w:rPr>
            </w:pPr>
            <w:r w:rsidRPr="00F92ED2">
              <w:rPr>
                <w:rFonts w:ascii="Times New Roman" w:hAnsi="Times New Roman" w:cs="Times New Roman"/>
                <w:b/>
              </w:rPr>
              <w:t xml:space="preserve">Раздел 6. </w:t>
            </w:r>
            <w:r w:rsidRPr="00F92ED2">
              <w:rPr>
                <w:rFonts w:ascii="Times New Roman" w:hAnsi="Times New Roman" w:cs="Times New Roman"/>
                <w:b/>
                <w:sz w:val="22"/>
              </w:rPr>
              <w:t xml:space="preserve"> Движение</w:t>
            </w:r>
          </w:p>
        </w:tc>
      </w:tr>
      <w:tr w:rsidR="00F92ED2" w:rsidTr="00024137">
        <w:trPr>
          <w:trHeight w:val="291"/>
        </w:trPr>
        <w:tc>
          <w:tcPr>
            <w:tcW w:w="596" w:type="dxa"/>
            <w:tcBorders>
              <w:top w:val="single" w:sz="4" w:space="0" w:color="000000"/>
              <w:left w:val="single" w:sz="4" w:space="0" w:color="000000"/>
              <w:bottom w:val="single" w:sz="4" w:space="0" w:color="000000"/>
              <w:right w:val="single" w:sz="4" w:space="0" w:color="000000"/>
            </w:tcBorders>
          </w:tcPr>
          <w:p w:rsidR="00F92ED2" w:rsidRPr="00D70AC3" w:rsidRDefault="00F92ED2" w:rsidP="003431E4">
            <w:pPr>
              <w:jc w:val="center"/>
              <w:rPr>
                <w:rFonts w:ascii="Times New Roman" w:hAnsi="Times New Roman" w:cs="Times New Roman"/>
              </w:rPr>
            </w:pPr>
            <w:r w:rsidRPr="00D70AC3">
              <w:rPr>
                <w:rFonts w:ascii="Times New Roman" w:hAnsi="Times New Roman" w:cs="Times New Roman"/>
              </w:rPr>
              <w:t>6</w:t>
            </w:r>
            <w:r w:rsidR="001643B8">
              <w:rPr>
                <w:rFonts w:ascii="Times New Roman" w:hAnsi="Times New Roman" w:cs="Times New Roman"/>
              </w:rPr>
              <w:t>.1</w:t>
            </w:r>
          </w:p>
        </w:tc>
        <w:tc>
          <w:tcPr>
            <w:tcW w:w="4459" w:type="dxa"/>
            <w:tcBorders>
              <w:top w:val="single" w:sz="4" w:space="0" w:color="000000"/>
              <w:left w:val="single" w:sz="4" w:space="0" w:color="000000"/>
              <w:bottom w:val="single" w:sz="4" w:space="0" w:color="000000"/>
              <w:right w:val="single" w:sz="4" w:space="0" w:color="000000"/>
            </w:tcBorders>
          </w:tcPr>
          <w:p w:rsidR="00F92ED2" w:rsidRPr="00D70AC3" w:rsidRDefault="001643B8" w:rsidP="003431E4">
            <w:pPr>
              <w:jc w:val="both"/>
              <w:rPr>
                <w:rFonts w:ascii="Times New Roman" w:hAnsi="Times New Roman" w:cs="Times New Roman"/>
              </w:rPr>
            </w:pPr>
            <w:r>
              <w:rPr>
                <w:rFonts w:ascii="Times New Roman" w:hAnsi="Times New Roman" w:cs="Times New Roman"/>
              </w:rPr>
              <w:t>Понятие движения</w:t>
            </w:r>
          </w:p>
        </w:tc>
        <w:tc>
          <w:tcPr>
            <w:tcW w:w="791" w:type="dxa"/>
            <w:tcBorders>
              <w:top w:val="single" w:sz="4" w:space="0" w:color="000000"/>
              <w:left w:val="single" w:sz="4" w:space="0" w:color="000000"/>
              <w:bottom w:val="single" w:sz="4" w:space="0" w:color="000000"/>
              <w:right w:val="single" w:sz="4" w:space="0" w:color="000000"/>
            </w:tcBorders>
            <w:vAlign w:val="center"/>
          </w:tcPr>
          <w:p w:rsidR="00F92ED2" w:rsidRPr="00D70AC3" w:rsidRDefault="006A3ED6" w:rsidP="003431E4">
            <w:pPr>
              <w:jc w:val="center"/>
              <w:rPr>
                <w:rFonts w:ascii="Times New Roman" w:hAnsi="Times New Roman" w:cs="Times New Roman"/>
              </w:rPr>
            </w:pPr>
            <w:r>
              <w:rPr>
                <w:rFonts w:ascii="Times New Roman" w:hAnsi="Times New Roman" w:cs="Times New Roman"/>
              </w:rPr>
              <w:t>4</w:t>
            </w:r>
          </w:p>
        </w:tc>
        <w:tc>
          <w:tcPr>
            <w:tcW w:w="1355" w:type="dxa"/>
            <w:tcBorders>
              <w:top w:val="single" w:sz="4" w:space="0" w:color="000000"/>
              <w:left w:val="single" w:sz="4" w:space="0" w:color="000000"/>
              <w:bottom w:val="single" w:sz="4" w:space="0" w:color="000000"/>
            </w:tcBorders>
            <w:vAlign w:val="center"/>
          </w:tcPr>
          <w:p w:rsidR="00F92ED2" w:rsidRPr="00D70AC3" w:rsidRDefault="00F92ED2" w:rsidP="003431E4">
            <w:pPr>
              <w:jc w:val="center"/>
              <w:rPr>
                <w:rFonts w:ascii="Times New Roman" w:hAnsi="Times New Roman" w:cs="Times New Roman"/>
              </w:rPr>
            </w:pPr>
          </w:p>
        </w:tc>
        <w:tc>
          <w:tcPr>
            <w:tcW w:w="1486" w:type="dxa"/>
            <w:tcBorders>
              <w:top w:val="single" w:sz="4" w:space="0" w:color="000000"/>
              <w:left w:val="single" w:sz="4" w:space="0" w:color="000000"/>
              <w:bottom w:val="single" w:sz="4" w:space="0" w:color="000000"/>
            </w:tcBorders>
          </w:tcPr>
          <w:p w:rsidR="00F92ED2" w:rsidRDefault="00F92ED2" w:rsidP="003431E4">
            <w:pPr>
              <w:jc w:val="center"/>
              <w:rPr>
                <w:rFonts w:ascii="Times New Roman" w:hAnsi="Times New Roman" w:cs="Times New Roman"/>
              </w:rPr>
            </w:pPr>
          </w:p>
        </w:tc>
        <w:tc>
          <w:tcPr>
            <w:tcW w:w="2081" w:type="dxa"/>
            <w:tcBorders>
              <w:top w:val="single" w:sz="4" w:space="0" w:color="000000"/>
              <w:left w:val="single" w:sz="4" w:space="0" w:color="000000"/>
              <w:bottom w:val="single" w:sz="4" w:space="0" w:color="000000"/>
              <w:right w:val="single" w:sz="4" w:space="0" w:color="000000"/>
            </w:tcBorders>
          </w:tcPr>
          <w:p w:rsidR="00F92ED2" w:rsidRDefault="00F92ED2" w:rsidP="003431E4">
            <w:pPr>
              <w:jc w:val="center"/>
              <w:rPr>
                <w:rFonts w:ascii="Times New Roman" w:hAnsi="Times New Roman" w:cs="Times New Roman"/>
              </w:rPr>
            </w:pPr>
          </w:p>
        </w:tc>
      </w:tr>
      <w:tr w:rsidR="001643B8" w:rsidTr="00024137">
        <w:trPr>
          <w:trHeight w:val="291"/>
        </w:trPr>
        <w:tc>
          <w:tcPr>
            <w:tcW w:w="596" w:type="dxa"/>
            <w:tcBorders>
              <w:top w:val="single" w:sz="4" w:space="0" w:color="000000"/>
              <w:left w:val="single" w:sz="4" w:space="0" w:color="000000"/>
              <w:bottom w:val="single" w:sz="4" w:space="0" w:color="000000"/>
              <w:right w:val="single" w:sz="4" w:space="0" w:color="000000"/>
            </w:tcBorders>
          </w:tcPr>
          <w:p w:rsidR="001643B8" w:rsidRPr="00D70AC3" w:rsidRDefault="001643B8" w:rsidP="003431E4">
            <w:pPr>
              <w:jc w:val="center"/>
              <w:rPr>
                <w:rFonts w:ascii="Times New Roman" w:hAnsi="Times New Roman" w:cs="Times New Roman"/>
              </w:rPr>
            </w:pPr>
            <w:r>
              <w:rPr>
                <w:rFonts w:ascii="Times New Roman" w:hAnsi="Times New Roman" w:cs="Times New Roman"/>
              </w:rPr>
              <w:t>6.2</w:t>
            </w:r>
          </w:p>
        </w:tc>
        <w:tc>
          <w:tcPr>
            <w:tcW w:w="4459" w:type="dxa"/>
            <w:tcBorders>
              <w:top w:val="single" w:sz="4" w:space="0" w:color="000000"/>
              <w:left w:val="single" w:sz="4" w:space="0" w:color="000000"/>
              <w:bottom w:val="single" w:sz="4" w:space="0" w:color="000000"/>
              <w:right w:val="single" w:sz="4" w:space="0" w:color="000000"/>
            </w:tcBorders>
          </w:tcPr>
          <w:p w:rsidR="001643B8" w:rsidRPr="00D70AC3" w:rsidRDefault="001643B8" w:rsidP="003431E4">
            <w:pPr>
              <w:jc w:val="both"/>
              <w:rPr>
                <w:rFonts w:ascii="Times New Roman" w:hAnsi="Times New Roman" w:cs="Times New Roman"/>
              </w:rPr>
            </w:pPr>
            <w:r>
              <w:rPr>
                <w:rFonts w:ascii="Times New Roman" w:hAnsi="Times New Roman" w:cs="Times New Roman"/>
              </w:rPr>
              <w:t>Параллельный перенос и поворот</w:t>
            </w:r>
          </w:p>
        </w:tc>
        <w:tc>
          <w:tcPr>
            <w:tcW w:w="791" w:type="dxa"/>
            <w:tcBorders>
              <w:top w:val="single" w:sz="4" w:space="0" w:color="000000"/>
              <w:left w:val="single" w:sz="4" w:space="0" w:color="000000"/>
              <w:bottom w:val="single" w:sz="4" w:space="0" w:color="000000"/>
              <w:right w:val="single" w:sz="4" w:space="0" w:color="000000"/>
            </w:tcBorders>
            <w:vAlign w:val="center"/>
          </w:tcPr>
          <w:p w:rsidR="001643B8" w:rsidRPr="00D70AC3" w:rsidRDefault="006A3ED6" w:rsidP="003431E4">
            <w:pPr>
              <w:jc w:val="center"/>
              <w:rPr>
                <w:rFonts w:ascii="Times New Roman" w:hAnsi="Times New Roman" w:cs="Times New Roman"/>
              </w:rPr>
            </w:pPr>
            <w:r>
              <w:rPr>
                <w:rFonts w:ascii="Times New Roman" w:hAnsi="Times New Roman" w:cs="Times New Roman"/>
              </w:rPr>
              <w:t>6</w:t>
            </w:r>
          </w:p>
        </w:tc>
        <w:tc>
          <w:tcPr>
            <w:tcW w:w="1355" w:type="dxa"/>
            <w:tcBorders>
              <w:top w:val="single" w:sz="4" w:space="0" w:color="000000"/>
              <w:left w:val="single" w:sz="4" w:space="0" w:color="000000"/>
              <w:bottom w:val="single" w:sz="4" w:space="0" w:color="000000"/>
            </w:tcBorders>
            <w:vAlign w:val="center"/>
          </w:tcPr>
          <w:p w:rsidR="001643B8" w:rsidRPr="00D70AC3" w:rsidRDefault="001643B8" w:rsidP="003431E4">
            <w:pPr>
              <w:jc w:val="center"/>
              <w:rPr>
                <w:rFonts w:ascii="Times New Roman" w:hAnsi="Times New Roman" w:cs="Times New Roman"/>
              </w:rPr>
            </w:pPr>
          </w:p>
        </w:tc>
        <w:tc>
          <w:tcPr>
            <w:tcW w:w="1486" w:type="dxa"/>
            <w:tcBorders>
              <w:top w:val="single" w:sz="4" w:space="0" w:color="000000"/>
              <w:left w:val="single" w:sz="4" w:space="0" w:color="000000"/>
              <w:bottom w:val="single" w:sz="4" w:space="0" w:color="000000"/>
            </w:tcBorders>
          </w:tcPr>
          <w:p w:rsidR="001643B8" w:rsidRDefault="001643B8" w:rsidP="003431E4">
            <w:pPr>
              <w:jc w:val="center"/>
              <w:rPr>
                <w:rFonts w:ascii="Times New Roman" w:hAnsi="Times New Roman" w:cs="Times New Roman"/>
              </w:rPr>
            </w:pPr>
          </w:p>
        </w:tc>
        <w:tc>
          <w:tcPr>
            <w:tcW w:w="2081" w:type="dxa"/>
            <w:tcBorders>
              <w:top w:val="single" w:sz="4" w:space="0" w:color="000000"/>
              <w:left w:val="single" w:sz="4" w:space="0" w:color="000000"/>
              <w:bottom w:val="single" w:sz="4" w:space="0" w:color="000000"/>
              <w:right w:val="single" w:sz="4" w:space="0" w:color="000000"/>
            </w:tcBorders>
          </w:tcPr>
          <w:p w:rsidR="001643B8" w:rsidRDefault="001643B8" w:rsidP="003431E4">
            <w:pPr>
              <w:jc w:val="center"/>
              <w:rPr>
                <w:rFonts w:ascii="Times New Roman" w:hAnsi="Times New Roman" w:cs="Times New Roman"/>
              </w:rPr>
            </w:pPr>
          </w:p>
        </w:tc>
      </w:tr>
      <w:tr w:rsidR="00F92ED2" w:rsidTr="00024137">
        <w:trPr>
          <w:trHeight w:val="291"/>
        </w:trPr>
        <w:tc>
          <w:tcPr>
            <w:tcW w:w="5055" w:type="dxa"/>
            <w:gridSpan w:val="2"/>
            <w:tcBorders>
              <w:top w:val="single" w:sz="4" w:space="0" w:color="000000"/>
              <w:left w:val="single" w:sz="4" w:space="0" w:color="000000"/>
              <w:bottom w:val="single" w:sz="4" w:space="0" w:color="000000"/>
              <w:right w:val="single" w:sz="4" w:space="0" w:color="000000"/>
            </w:tcBorders>
          </w:tcPr>
          <w:p w:rsidR="00F92ED2" w:rsidRPr="00D70AC3" w:rsidRDefault="00F92ED2" w:rsidP="003431E4">
            <w:pPr>
              <w:jc w:val="both"/>
              <w:rPr>
                <w:rFonts w:ascii="Times New Roman" w:hAnsi="Times New Roman" w:cs="Times New Roman"/>
                <w:sz w:val="22"/>
              </w:rPr>
            </w:pPr>
            <w:r>
              <w:rPr>
                <w:rFonts w:ascii="Times New Roman" w:hAnsi="Times New Roman" w:cs="Times New Roman"/>
                <w:sz w:val="22"/>
              </w:rPr>
              <w:t>Итого по разделу</w:t>
            </w:r>
          </w:p>
        </w:tc>
        <w:tc>
          <w:tcPr>
            <w:tcW w:w="791" w:type="dxa"/>
            <w:tcBorders>
              <w:top w:val="single" w:sz="4" w:space="0" w:color="000000"/>
              <w:left w:val="single" w:sz="4" w:space="0" w:color="000000"/>
              <w:bottom w:val="single" w:sz="4" w:space="0" w:color="000000"/>
              <w:right w:val="single" w:sz="4" w:space="0" w:color="000000"/>
            </w:tcBorders>
            <w:vAlign w:val="center"/>
          </w:tcPr>
          <w:p w:rsidR="00F92ED2" w:rsidRPr="00D70AC3" w:rsidRDefault="00F92ED2" w:rsidP="003431E4">
            <w:pPr>
              <w:jc w:val="center"/>
              <w:rPr>
                <w:rFonts w:ascii="Times New Roman" w:hAnsi="Times New Roman" w:cs="Times New Roman"/>
              </w:rPr>
            </w:pPr>
            <w:r w:rsidRPr="00D70AC3">
              <w:rPr>
                <w:rFonts w:ascii="Times New Roman" w:hAnsi="Times New Roman" w:cs="Times New Roman"/>
                <w:sz w:val="22"/>
              </w:rPr>
              <w:t>10</w:t>
            </w:r>
          </w:p>
        </w:tc>
        <w:tc>
          <w:tcPr>
            <w:tcW w:w="1355" w:type="dxa"/>
            <w:tcBorders>
              <w:top w:val="single" w:sz="4" w:space="0" w:color="000000"/>
              <w:left w:val="single" w:sz="4" w:space="0" w:color="000000"/>
              <w:bottom w:val="single" w:sz="4" w:space="0" w:color="000000"/>
            </w:tcBorders>
            <w:vAlign w:val="center"/>
          </w:tcPr>
          <w:p w:rsidR="00F92ED2" w:rsidRPr="00D70AC3" w:rsidRDefault="00F92ED2" w:rsidP="003431E4">
            <w:pPr>
              <w:jc w:val="center"/>
              <w:rPr>
                <w:rFonts w:ascii="Times New Roman" w:hAnsi="Times New Roman" w:cs="Times New Roman"/>
              </w:rPr>
            </w:pPr>
            <w:r w:rsidRPr="00D70AC3">
              <w:rPr>
                <w:rFonts w:ascii="Times New Roman" w:hAnsi="Times New Roman" w:cs="Times New Roman"/>
              </w:rPr>
              <w:t>1</w:t>
            </w:r>
          </w:p>
        </w:tc>
        <w:tc>
          <w:tcPr>
            <w:tcW w:w="1486" w:type="dxa"/>
            <w:tcBorders>
              <w:top w:val="single" w:sz="4" w:space="0" w:color="000000"/>
              <w:left w:val="single" w:sz="4" w:space="0" w:color="000000"/>
              <w:bottom w:val="single" w:sz="4" w:space="0" w:color="000000"/>
            </w:tcBorders>
          </w:tcPr>
          <w:p w:rsidR="00F92ED2" w:rsidRDefault="00F92ED2" w:rsidP="003431E4">
            <w:pPr>
              <w:jc w:val="center"/>
              <w:rPr>
                <w:rFonts w:ascii="Times New Roman" w:hAnsi="Times New Roman" w:cs="Times New Roman"/>
              </w:rPr>
            </w:pPr>
          </w:p>
        </w:tc>
        <w:tc>
          <w:tcPr>
            <w:tcW w:w="2081" w:type="dxa"/>
            <w:tcBorders>
              <w:top w:val="single" w:sz="4" w:space="0" w:color="000000"/>
              <w:left w:val="single" w:sz="4" w:space="0" w:color="000000"/>
              <w:bottom w:val="single" w:sz="4" w:space="0" w:color="000000"/>
              <w:right w:val="single" w:sz="4" w:space="0" w:color="000000"/>
            </w:tcBorders>
          </w:tcPr>
          <w:p w:rsidR="00F92ED2" w:rsidRDefault="00F92ED2" w:rsidP="003431E4">
            <w:pPr>
              <w:jc w:val="center"/>
              <w:rPr>
                <w:rFonts w:ascii="Times New Roman" w:hAnsi="Times New Roman" w:cs="Times New Roman"/>
              </w:rPr>
            </w:pPr>
          </w:p>
        </w:tc>
      </w:tr>
      <w:tr w:rsidR="00F92ED2" w:rsidTr="00024137">
        <w:trPr>
          <w:trHeight w:val="291"/>
        </w:trPr>
        <w:tc>
          <w:tcPr>
            <w:tcW w:w="10768" w:type="dxa"/>
            <w:gridSpan w:val="6"/>
            <w:tcBorders>
              <w:top w:val="single" w:sz="4" w:space="0" w:color="000000"/>
              <w:left w:val="single" w:sz="4" w:space="0" w:color="000000"/>
              <w:bottom w:val="single" w:sz="4" w:space="0" w:color="000000"/>
              <w:right w:val="single" w:sz="4" w:space="0" w:color="000000"/>
            </w:tcBorders>
          </w:tcPr>
          <w:p w:rsidR="00F92ED2" w:rsidRPr="00F92ED2" w:rsidRDefault="00F92ED2" w:rsidP="003431E4">
            <w:pPr>
              <w:rPr>
                <w:rFonts w:ascii="Times New Roman" w:hAnsi="Times New Roman" w:cs="Times New Roman"/>
                <w:b/>
              </w:rPr>
            </w:pPr>
            <w:r w:rsidRPr="00F92ED2">
              <w:rPr>
                <w:rFonts w:ascii="Times New Roman" w:hAnsi="Times New Roman" w:cs="Times New Roman"/>
                <w:b/>
              </w:rPr>
              <w:t xml:space="preserve">Раздел 7. </w:t>
            </w:r>
            <w:r w:rsidRPr="00F92ED2">
              <w:rPr>
                <w:rFonts w:ascii="Times New Roman" w:hAnsi="Times New Roman" w:cs="Times New Roman"/>
                <w:b/>
                <w:color w:val="000000"/>
                <w:sz w:val="22"/>
              </w:rPr>
              <w:t xml:space="preserve"> Начальные сведения из стереометрии</w:t>
            </w:r>
          </w:p>
        </w:tc>
      </w:tr>
      <w:tr w:rsidR="00F92ED2" w:rsidTr="00024137">
        <w:trPr>
          <w:trHeight w:val="291"/>
        </w:trPr>
        <w:tc>
          <w:tcPr>
            <w:tcW w:w="596" w:type="dxa"/>
            <w:tcBorders>
              <w:top w:val="single" w:sz="4" w:space="0" w:color="000000"/>
              <w:left w:val="single" w:sz="4" w:space="0" w:color="000000"/>
              <w:bottom w:val="single" w:sz="4" w:space="0" w:color="000000"/>
              <w:right w:val="single" w:sz="4" w:space="0" w:color="000000"/>
            </w:tcBorders>
          </w:tcPr>
          <w:p w:rsidR="00F92ED2" w:rsidRPr="00D70AC3" w:rsidRDefault="00F92ED2" w:rsidP="003431E4">
            <w:pPr>
              <w:jc w:val="center"/>
              <w:rPr>
                <w:rFonts w:ascii="Times New Roman" w:hAnsi="Times New Roman" w:cs="Times New Roman"/>
              </w:rPr>
            </w:pPr>
            <w:r w:rsidRPr="00D70AC3">
              <w:rPr>
                <w:rFonts w:ascii="Times New Roman" w:hAnsi="Times New Roman" w:cs="Times New Roman"/>
              </w:rPr>
              <w:t>7</w:t>
            </w:r>
            <w:r w:rsidR="001643B8">
              <w:rPr>
                <w:rFonts w:ascii="Times New Roman" w:hAnsi="Times New Roman" w:cs="Times New Roman"/>
              </w:rPr>
              <w:t>.1</w:t>
            </w:r>
          </w:p>
        </w:tc>
        <w:tc>
          <w:tcPr>
            <w:tcW w:w="4459" w:type="dxa"/>
            <w:tcBorders>
              <w:top w:val="single" w:sz="4" w:space="0" w:color="000000"/>
              <w:left w:val="single" w:sz="4" w:space="0" w:color="000000"/>
              <w:bottom w:val="single" w:sz="4" w:space="0" w:color="000000"/>
              <w:right w:val="single" w:sz="4" w:space="0" w:color="000000"/>
            </w:tcBorders>
          </w:tcPr>
          <w:p w:rsidR="00F92ED2" w:rsidRPr="00D70AC3" w:rsidRDefault="001643B8" w:rsidP="003431E4">
            <w:pPr>
              <w:jc w:val="both"/>
              <w:rPr>
                <w:rFonts w:ascii="Times New Roman" w:hAnsi="Times New Roman" w:cs="Times New Roman"/>
              </w:rPr>
            </w:pPr>
            <w:r>
              <w:rPr>
                <w:rFonts w:ascii="Times New Roman" w:hAnsi="Times New Roman" w:cs="Times New Roman"/>
              </w:rPr>
              <w:t>Многогранники</w:t>
            </w:r>
          </w:p>
        </w:tc>
        <w:tc>
          <w:tcPr>
            <w:tcW w:w="791" w:type="dxa"/>
            <w:tcBorders>
              <w:top w:val="single" w:sz="4" w:space="0" w:color="000000"/>
              <w:left w:val="single" w:sz="4" w:space="0" w:color="000000"/>
              <w:bottom w:val="single" w:sz="4" w:space="0" w:color="000000"/>
              <w:right w:val="single" w:sz="4" w:space="0" w:color="000000"/>
            </w:tcBorders>
          </w:tcPr>
          <w:p w:rsidR="00F92ED2" w:rsidRPr="00D70AC3" w:rsidRDefault="00DA5F57" w:rsidP="003431E4">
            <w:pPr>
              <w:jc w:val="center"/>
              <w:rPr>
                <w:rFonts w:ascii="Times New Roman" w:hAnsi="Times New Roman" w:cs="Times New Roman"/>
              </w:rPr>
            </w:pPr>
            <w:r>
              <w:rPr>
                <w:rFonts w:ascii="Times New Roman" w:hAnsi="Times New Roman" w:cs="Times New Roman"/>
              </w:rPr>
              <w:t>2</w:t>
            </w:r>
          </w:p>
        </w:tc>
        <w:tc>
          <w:tcPr>
            <w:tcW w:w="1355" w:type="dxa"/>
            <w:tcBorders>
              <w:top w:val="single" w:sz="4" w:space="0" w:color="000000"/>
              <w:left w:val="single" w:sz="4" w:space="0" w:color="000000"/>
              <w:bottom w:val="single" w:sz="4" w:space="0" w:color="000000"/>
            </w:tcBorders>
            <w:vAlign w:val="center"/>
          </w:tcPr>
          <w:p w:rsidR="00F92ED2" w:rsidRPr="00D70AC3" w:rsidRDefault="00F92ED2" w:rsidP="003431E4">
            <w:pPr>
              <w:jc w:val="center"/>
              <w:rPr>
                <w:rFonts w:ascii="Times New Roman" w:hAnsi="Times New Roman" w:cs="Times New Roman"/>
              </w:rPr>
            </w:pPr>
          </w:p>
        </w:tc>
        <w:tc>
          <w:tcPr>
            <w:tcW w:w="1486" w:type="dxa"/>
            <w:tcBorders>
              <w:top w:val="single" w:sz="4" w:space="0" w:color="000000"/>
              <w:left w:val="single" w:sz="4" w:space="0" w:color="000000"/>
              <w:bottom w:val="single" w:sz="4" w:space="0" w:color="000000"/>
            </w:tcBorders>
          </w:tcPr>
          <w:p w:rsidR="00F92ED2" w:rsidRDefault="00F92ED2" w:rsidP="003431E4">
            <w:pPr>
              <w:jc w:val="center"/>
              <w:rPr>
                <w:rFonts w:ascii="Times New Roman" w:hAnsi="Times New Roman" w:cs="Times New Roman"/>
              </w:rPr>
            </w:pPr>
          </w:p>
        </w:tc>
        <w:tc>
          <w:tcPr>
            <w:tcW w:w="2081" w:type="dxa"/>
            <w:tcBorders>
              <w:top w:val="single" w:sz="4" w:space="0" w:color="000000"/>
              <w:left w:val="single" w:sz="4" w:space="0" w:color="000000"/>
              <w:bottom w:val="single" w:sz="4" w:space="0" w:color="000000"/>
              <w:right w:val="single" w:sz="4" w:space="0" w:color="000000"/>
            </w:tcBorders>
          </w:tcPr>
          <w:p w:rsidR="00F92ED2" w:rsidRDefault="00F92ED2" w:rsidP="003431E4">
            <w:pPr>
              <w:jc w:val="center"/>
              <w:rPr>
                <w:rFonts w:ascii="Times New Roman" w:hAnsi="Times New Roman" w:cs="Times New Roman"/>
              </w:rPr>
            </w:pPr>
          </w:p>
        </w:tc>
      </w:tr>
      <w:tr w:rsidR="001643B8" w:rsidTr="00024137">
        <w:trPr>
          <w:trHeight w:val="291"/>
        </w:trPr>
        <w:tc>
          <w:tcPr>
            <w:tcW w:w="596" w:type="dxa"/>
            <w:tcBorders>
              <w:top w:val="single" w:sz="4" w:space="0" w:color="000000"/>
              <w:left w:val="single" w:sz="4" w:space="0" w:color="000000"/>
              <w:bottom w:val="single" w:sz="4" w:space="0" w:color="000000"/>
              <w:right w:val="single" w:sz="4" w:space="0" w:color="000000"/>
            </w:tcBorders>
          </w:tcPr>
          <w:p w:rsidR="001643B8" w:rsidRPr="00D70AC3" w:rsidRDefault="001643B8" w:rsidP="003431E4">
            <w:pPr>
              <w:jc w:val="center"/>
              <w:rPr>
                <w:rFonts w:ascii="Times New Roman" w:hAnsi="Times New Roman" w:cs="Times New Roman"/>
              </w:rPr>
            </w:pPr>
            <w:r>
              <w:rPr>
                <w:rFonts w:ascii="Times New Roman" w:hAnsi="Times New Roman" w:cs="Times New Roman"/>
              </w:rPr>
              <w:t>7.2</w:t>
            </w:r>
          </w:p>
        </w:tc>
        <w:tc>
          <w:tcPr>
            <w:tcW w:w="4459" w:type="dxa"/>
            <w:tcBorders>
              <w:top w:val="single" w:sz="4" w:space="0" w:color="000000"/>
              <w:left w:val="single" w:sz="4" w:space="0" w:color="000000"/>
              <w:bottom w:val="single" w:sz="4" w:space="0" w:color="000000"/>
              <w:right w:val="single" w:sz="4" w:space="0" w:color="000000"/>
            </w:tcBorders>
          </w:tcPr>
          <w:p w:rsidR="001643B8" w:rsidRPr="00D70AC3" w:rsidRDefault="001643B8" w:rsidP="003431E4">
            <w:pPr>
              <w:jc w:val="both"/>
              <w:rPr>
                <w:rFonts w:ascii="Times New Roman" w:hAnsi="Times New Roman" w:cs="Times New Roman"/>
              </w:rPr>
            </w:pPr>
            <w:r>
              <w:rPr>
                <w:rFonts w:ascii="Times New Roman" w:hAnsi="Times New Roman" w:cs="Times New Roman"/>
              </w:rPr>
              <w:t>Тела и поверхности вращения</w:t>
            </w:r>
          </w:p>
        </w:tc>
        <w:tc>
          <w:tcPr>
            <w:tcW w:w="791" w:type="dxa"/>
            <w:tcBorders>
              <w:top w:val="single" w:sz="4" w:space="0" w:color="000000"/>
              <w:left w:val="single" w:sz="4" w:space="0" w:color="000000"/>
              <w:bottom w:val="single" w:sz="4" w:space="0" w:color="000000"/>
              <w:right w:val="single" w:sz="4" w:space="0" w:color="000000"/>
            </w:tcBorders>
          </w:tcPr>
          <w:p w:rsidR="001643B8" w:rsidRPr="00D70AC3" w:rsidRDefault="00DA5F57" w:rsidP="003431E4">
            <w:pPr>
              <w:jc w:val="center"/>
              <w:rPr>
                <w:rFonts w:ascii="Times New Roman" w:hAnsi="Times New Roman" w:cs="Times New Roman"/>
              </w:rPr>
            </w:pPr>
            <w:r>
              <w:rPr>
                <w:rFonts w:ascii="Times New Roman" w:hAnsi="Times New Roman" w:cs="Times New Roman"/>
              </w:rPr>
              <w:t>2</w:t>
            </w:r>
          </w:p>
        </w:tc>
        <w:tc>
          <w:tcPr>
            <w:tcW w:w="1355" w:type="dxa"/>
            <w:tcBorders>
              <w:top w:val="single" w:sz="4" w:space="0" w:color="000000"/>
              <w:left w:val="single" w:sz="4" w:space="0" w:color="000000"/>
              <w:bottom w:val="single" w:sz="4" w:space="0" w:color="000000"/>
            </w:tcBorders>
            <w:vAlign w:val="center"/>
          </w:tcPr>
          <w:p w:rsidR="001643B8" w:rsidRPr="00D70AC3" w:rsidRDefault="001643B8" w:rsidP="003431E4">
            <w:pPr>
              <w:jc w:val="center"/>
              <w:rPr>
                <w:rFonts w:ascii="Times New Roman" w:hAnsi="Times New Roman" w:cs="Times New Roman"/>
              </w:rPr>
            </w:pPr>
          </w:p>
        </w:tc>
        <w:tc>
          <w:tcPr>
            <w:tcW w:w="1486" w:type="dxa"/>
            <w:tcBorders>
              <w:top w:val="single" w:sz="4" w:space="0" w:color="000000"/>
              <w:left w:val="single" w:sz="4" w:space="0" w:color="000000"/>
              <w:bottom w:val="single" w:sz="4" w:space="0" w:color="000000"/>
            </w:tcBorders>
          </w:tcPr>
          <w:p w:rsidR="001643B8" w:rsidRDefault="001643B8" w:rsidP="003431E4">
            <w:pPr>
              <w:jc w:val="center"/>
              <w:rPr>
                <w:rFonts w:ascii="Times New Roman" w:hAnsi="Times New Roman" w:cs="Times New Roman"/>
              </w:rPr>
            </w:pPr>
          </w:p>
        </w:tc>
        <w:tc>
          <w:tcPr>
            <w:tcW w:w="2081" w:type="dxa"/>
            <w:tcBorders>
              <w:top w:val="single" w:sz="4" w:space="0" w:color="000000"/>
              <w:left w:val="single" w:sz="4" w:space="0" w:color="000000"/>
              <w:bottom w:val="single" w:sz="4" w:space="0" w:color="000000"/>
              <w:right w:val="single" w:sz="4" w:space="0" w:color="000000"/>
            </w:tcBorders>
          </w:tcPr>
          <w:p w:rsidR="001643B8" w:rsidRDefault="001643B8" w:rsidP="003431E4">
            <w:pPr>
              <w:jc w:val="center"/>
              <w:rPr>
                <w:rFonts w:ascii="Times New Roman" w:hAnsi="Times New Roman" w:cs="Times New Roman"/>
              </w:rPr>
            </w:pPr>
          </w:p>
        </w:tc>
      </w:tr>
      <w:tr w:rsidR="00F92ED2" w:rsidTr="00024137">
        <w:trPr>
          <w:trHeight w:val="291"/>
        </w:trPr>
        <w:tc>
          <w:tcPr>
            <w:tcW w:w="5055" w:type="dxa"/>
            <w:gridSpan w:val="2"/>
            <w:tcBorders>
              <w:top w:val="single" w:sz="4" w:space="0" w:color="000000"/>
              <w:left w:val="single" w:sz="4" w:space="0" w:color="000000"/>
              <w:bottom w:val="single" w:sz="4" w:space="0" w:color="000000"/>
              <w:right w:val="single" w:sz="4" w:space="0" w:color="000000"/>
            </w:tcBorders>
          </w:tcPr>
          <w:p w:rsidR="00F92ED2" w:rsidRPr="00D70AC3" w:rsidRDefault="00F92ED2" w:rsidP="003431E4">
            <w:pPr>
              <w:jc w:val="both"/>
              <w:rPr>
                <w:rFonts w:ascii="Times New Roman" w:hAnsi="Times New Roman" w:cs="Times New Roman"/>
                <w:sz w:val="22"/>
              </w:rPr>
            </w:pPr>
            <w:r>
              <w:rPr>
                <w:rFonts w:ascii="Times New Roman" w:hAnsi="Times New Roman" w:cs="Times New Roman"/>
                <w:sz w:val="22"/>
              </w:rPr>
              <w:t>Итого по разделу</w:t>
            </w:r>
          </w:p>
        </w:tc>
        <w:tc>
          <w:tcPr>
            <w:tcW w:w="791" w:type="dxa"/>
            <w:tcBorders>
              <w:top w:val="single" w:sz="4" w:space="0" w:color="000000"/>
              <w:left w:val="single" w:sz="4" w:space="0" w:color="000000"/>
              <w:bottom w:val="single" w:sz="4" w:space="0" w:color="000000"/>
              <w:right w:val="single" w:sz="4" w:space="0" w:color="000000"/>
            </w:tcBorders>
          </w:tcPr>
          <w:p w:rsidR="00F92ED2" w:rsidRPr="00D70AC3" w:rsidRDefault="00F92ED2" w:rsidP="003431E4">
            <w:pPr>
              <w:jc w:val="center"/>
              <w:rPr>
                <w:rFonts w:ascii="Times New Roman" w:hAnsi="Times New Roman" w:cs="Times New Roman"/>
                <w:color w:val="000000"/>
                <w:sz w:val="22"/>
              </w:rPr>
            </w:pPr>
            <w:r w:rsidRPr="00D70AC3">
              <w:rPr>
                <w:rFonts w:ascii="Times New Roman" w:hAnsi="Times New Roman" w:cs="Times New Roman"/>
                <w:color w:val="000000"/>
                <w:sz w:val="22"/>
              </w:rPr>
              <w:t>4</w:t>
            </w:r>
          </w:p>
        </w:tc>
        <w:tc>
          <w:tcPr>
            <w:tcW w:w="1355" w:type="dxa"/>
            <w:tcBorders>
              <w:top w:val="single" w:sz="4" w:space="0" w:color="000000"/>
              <w:left w:val="single" w:sz="4" w:space="0" w:color="000000"/>
              <w:bottom w:val="single" w:sz="4" w:space="0" w:color="000000"/>
            </w:tcBorders>
            <w:vAlign w:val="center"/>
          </w:tcPr>
          <w:p w:rsidR="00F92ED2" w:rsidRPr="00D70AC3" w:rsidRDefault="00F92ED2" w:rsidP="003431E4">
            <w:pPr>
              <w:jc w:val="center"/>
              <w:rPr>
                <w:rFonts w:ascii="Times New Roman" w:hAnsi="Times New Roman" w:cs="Times New Roman"/>
              </w:rPr>
            </w:pPr>
          </w:p>
        </w:tc>
        <w:tc>
          <w:tcPr>
            <w:tcW w:w="1486" w:type="dxa"/>
            <w:tcBorders>
              <w:top w:val="single" w:sz="4" w:space="0" w:color="000000"/>
              <w:left w:val="single" w:sz="4" w:space="0" w:color="000000"/>
              <w:bottom w:val="single" w:sz="4" w:space="0" w:color="000000"/>
            </w:tcBorders>
          </w:tcPr>
          <w:p w:rsidR="00F92ED2" w:rsidRDefault="00F92ED2" w:rsidP="003431E4">
            <w:pPr>
              <w:jc w:val="center"/>
              <w:rPr>
                <w:rFonts w:ascii="Times New Roman" w:hAnsi="Times New Roman" w:cs="Times New Roman"/>
              </w:rPr>
            </w:pPr>
          </w:p>
        </w:tc>
        <w:tc>
          <w:tcPr>
            <w:tcW w:w="2081" w:type="dxa"/>
            <w:tcBorders>
              <w:top w:val="single" w:sz="4" w:space="0" w:color="000000"/>
              <w:left w:val="single" w:sz="4" w:space="0" w:color="000000"/>
              <w:bottom w:val="single" w:sz="4" w:space="0" w:color="000000"/>
              <w:right w:val="single" w:sz="4" w:space="0" w:color="000000"/>
            </w:tcBorders>
          </w:tcPr>
          <w:p w:rsidR="00F92ED2" w:rsidRDefault="00F92ED2" w:rsidP="003431E4">
            <w:pPr>
              <w:jc w:val="center"/>
              <w:rPr>
                <w:rFonts w:ascii="Times New Roman" w:hAnsi="Times New Roman" w:cs="Times New Roman"/>
              </w:rPr>
            </w:pPr>
          </w:p>
        </w:tc>
      </w:tr>
      <w:tr w:rsidR="00F92ED2" w:rsidTr="00024137">
        <w:trPr>
          <w:trHeight w:val="291"/>
        </w:trPr>
        <w:tc>
          <w:tcPr>
            <w:tcW w:w="10768" w:type="dxa"/>
            <w:gridSpan w:val="6"/>
            <w:tcBorders>
              <w:top w:val="single" w:sz="4" w:space="0" w:color="000000"/>
              <w:left w:val="single" w:sz="4" w:space="0" w:color="000000"/>
              <w:bottom w:val="single" w:sz="4" w:space="0" w:color="000000"/>
              <w:right w:val="single" w:sz="4" w:space="0" w:color="000000"/>
            </w:tcBorders>
          </w:tcPr>
          <w:p w:rsidR="00F92ED2" w:rsidRPr="00F92ED2" w:rsidRDefault="00F92ED2" w:rsidP="003431E4">
            <w:pPr>
              <w:rPr>
                <w:rFonts w:ascii="Times New Roman" w:hAnsi="Times New Roman" w:cs="Times New Roman"/>
                <w:b/>
              </w:rPr>
            </w:pPr>
            <w:r w:rsidRPr="00F92ED2">
              <w:rPr>
                <w:rFonts w:ascii="Times New Roman" w:hAnsi="Times New Roman" w:cs="Times New Roman"/>
                <w:b/>
              </w:rPr>
              <w:t xml:space="preserve">Раздел 8. </w:t>
            </w:r>
            <w:r w:rsidRPr="00F92ED2">
              <w:rPr>
                <w:rFonts w:ascii="Times New Roman" w:hAnsi="Times New Roman" w:cs="Times New Roman"/>
                <w:b/>
                <w:color w:val="000000"/>
                <w:sz w:val="22"/>
              </w:rPr>
              <w:t xml:space="preserve"> Об аксиомах геометрии</w:t>
            </w:r>
            <w:r w:rsidR="006A3ED6">
              <w:rPr>
                <w:rFonts w:ascii="Times New Roman" w:hAnsi="Times New Roman" w:cs="Times New Roman"/>
                <w:b/>
                <w:color w:val="000000"/>
                <w:sz w:val="22"/>
              </w:rPr>
              <w:t>т</w:t>
            </w:r>
          </w:p>
        </w:tc>
      </w:tr>
      <w:tr w:rsidR="001643B8" w:rsidTr="00024137">
        <w:trPr>
          <w:trHeight w:val="291"/>
        </w:trPr>
        <w:tc>
          <w:tcPr>
            <w:tcW w:w="596" w:type="dxa"/>
            <w:tcBorders>
              <w:top w:val="single" w:sz="4" w:space="0" w:color="000000"/>
              <w:left w:val="single" w:sz="4" w:space="0" w:color="000000"/>
              <w:bottom w:val="single" w:sz="4" w:space="0" w:color="000000"/>
              <w:right w:val="single" w:sz="4" w:space="0" w:color="000000"/>
            </w:tcBorders>
          </w:tcPr>
          <w:p w:rsidR="001643B8" w:rsidRPr="00D70AC3" w:rsidRDefault="001643B8" w:rsidP="003431E4">
            <w:pPr>
              <w:jc w:val="center"/>
              <w:rPr>
                <w:rFonts w:ascii="Times New Roman" w:hAnsi="Times New Roman" w:cs="Times New Roman"/>
                <w:lang w:val="en-US"/>
              </w:rPr>
            </w:pPr>
            <w:r w:rsidRPr="00D70AC3">
              <w:rPr>
                <w:rFonts w:ascii="Times New Roman" w:hAnsi="Times New Roman" w:cs="Times New Roman"/>
                <w:lang w:val="en-US"/>
              </w:rPr>
              <w:t>8</w:t>
            </w:r>
          </w:p>
        </w:tc>
        <w:tc>
          <w:tcPr>
            <w:tcW w:w="4459" w:type="dxa"/>
            <w:tcBorders>
              <w:top w:val="single" w:sz="4" w:space="0" w:color="000000"/>
              <w:left w:val="single" w:sz="4" w:space="0" w:color="000000"/>
              <w:bottom w:val="single" w:sz="4" w:space="0" w:color="000000"/>
              <w:right w:val="single" w:sz="4" w:space="0" w:color="000000"/>
            </w:tcBorders>
          </w:tcPr>
          <w:p w:rsidR="001643B8" w:rsidRPr="007B25D0" w:rsidRDefault="001643B8" w:rsidP="003431E4">
            <w:pPr>
              <w:pStyle w:val="af0"/>
              <w:jc w:val="both"/>
              <w:rPr>
                <w:rFonts w:ascii="Times New Roman" w:hAnsi="Times New Roman" w:cs="Times New Roman"/>
                <w:sz w:val="22"/>
                <w:szCs w:val="20"/>
              </w:rPr>
            </w:pPr>
            <w:r w:rsidRPr="006D407F">
              <w:rPr>
                <w:rFonts w:ascii="Times New Roman" w:hAnsi="Times New Roman" w:cs="Times New Roman"/>
                <w:color w:val="000000"/>
                <w:sz w:val="22"/>
                <w:szCs w:val="28"/>
                <w:lang w:eastAsia="ru-RU"/>
              </w:rPr>
              <w:t>Об аксиомах геометрии</w:t>
            </w:r>
          </w:p>
        </w:tc>
        <w:tc>
          <w:tcPr>
            <w:tcW w:w="791" w:type="dxa"/>
            <w:tcBorders>
              <w:top w:val="single" w:sz="4" w:space="0" w:color="000000"/>
              <w:left w:val="single" w:sz="4" w:space="0" w:color="000000"/>
              <w:bottom w:val="single" w:sz="4" w:space="0" w:color="000000"/>
              <w:right w:val="single" w:sz="4" w:space="0" w:color="000000"/>
            </w:tcBorders>
          </w:tcPr>
          <w:p w:rsidR="001643B8" w:rsidRPr="00D70AC3" w:rsidRDefault="001643B8" w:rsidP="003431E4">
            <w:pPr>
              <w:jc w:val="center"/>
              <w:rPr>
                <w:rFonts w:ascii="Times New Roman" w:hAnsi="Times New Roman" w:cs="Times New Roman"/>
              </w:rPr>
            </w:pPr>
            <w:r>
              <w:rPr>
                <w:rFonts w:ascii="Times New Roman" w:hAnsi="Times New Roman" w:cs="Times New Roman"/>
              </w:rPr>
              <w:t>1</w:t>
            </w:r>
          </w:p>
        </w:tc>
        <w:tc>
          <w:tcPr>
            <w:tcW w:w="1355" w:type="dxa"/>
            <w:tcBorders>
              <w:top w:val="single" w:sz="4" w:space="0" w:color="000000"/>
              <w:left w:val="single" w:sz="4" w:space="0" w:color="000000"/>
              <w:bottom w:val="single" w:sz="4" w:space="0" w:color="000000"/>
            </w:tcBorders>
            <w:vAlign w:val="center"/>
          </w:tcPr>
          <w:p w:rsidR="001643B8" w:rsidRPr="00D70AC3" w:rsidRDefault="001643B8" w:rsidP="003431E4">
            <w:pPr>
              <w:jc w:val="center"/>
              <w:rPr>
                <w:rFonts w:ascii="Times New Roman" w:hAnsi="Times New Roman" w:cs="Times New Roman"/>
              </w:rPr>
            </w:pPr>
          </w:p>
        </w:tc>
        <w:tc>
          <w:tcPr>
            <w:tcW w:w="1486" w:type="dxa"/>
            <w:tcBorders>
              <w:top w:val="single" w:sz="4" w:space="0" w:color="000000"/>
              <w:left w:val="single" w:sz="4" w:space="0" w:color="000000"/>
              <w:bottom w:val="single" w:sz="4" w:space="0" w:color="000000"/>
            </w:tcBorders>
          </w:tcPr>
          <w:p w:rsidR="001643B8" w:rsidRDefault="001643B8" w:rsidP="003431E4">
            <w:pPr>
              <w:jc w:val="center"/>
              <w:rPr>
                <w:rFonts w:ascii="Times New Roman" w:hAnsi="Times New Roman" w:cs="Times New Roman"/>
              </w:rPr>
            </w:pPr>
          </w:p>
        </w:tc>
        <w:tc>
          <w:tcPr>
            <w:tcW w:w="2081" w:type="dxa"/>
            <w:tcBorders>
              <w:top w:val="single" w:sz="4" w:space="0" w:color="000000"/>
              <w:left w:val="single" w:sz="4" w:space="0" w:color="000000"/>
              <w:bottom w:val="single" w:sz="4" w:space="0" w:color="000000"/>
              <w:right w:val="single" w:sz="4" w:space="0" w:color="000000"/>
            </w:tcBorders>
          </w:tcPr>
          <w:p w:rsidR="001643B8" w:rsidRDefault="001643B8" w:rsidP="003431E4">
            <w:pPr>
              <w:jc w:val="center"/>
              <w:rPr>
                <w:rFonts w:ascii="Times New Roman" w:hAnsi="Times New Roman" w:cs="Times New Roman"/>
              </w:rPr>
            </w:pPr>
          </w:p>
        </w:tc>
      </w:tr>
      <w:tr w:rsidR="001643B8" w:rsidTr="00024137">
        <w:trPr>
          <w:trHeight w:val="291"/>
        </w:trPr>
        <w:tc>
          <w:tcPr>
            <w:tcW w:w="5055" w:type="dxa"/>
            <w:gridSpan w:val="2"/>
            <w:tcBorders>
              <w:top w:val="single" w:sz="4" w:space="0" w:color="000000"/>
              <w:left w:val="single" w:sz="4" w:space="0" w:color="000000"/>
              <w:bottom w:val="single" w:sz="4" w:space="0" w:color="000000"/>
              <w:right w:val="single" w:sz="4" w:space="0" w:color="000000"/>
            </w:tcBorders>
          </w:tcPr>
          <w:p w:rsidR="001643B8" w:rsidRPr="00D70AC3" w:rsidRDefault="001643B8" w:rsidP="003431E4">
            <w:pPr>
              <w:jc w:val="both"/>
              <w:rPr>
                <w:rFonts w:ascii="Times New Roman" w:hAnsi="Times New Roman" w:cs="Times New Roman"/>
                <w:sz w:val="22"/>
              </w:rPr>
            </w:pPr>
            <w:r>
              <w:rPr>
                <w:rFonts w:ascii="Times New Roman" w:hAnsi="Times New Roman" w:cs="Times New Roman"/>
                <w:sz w:val="22"/>
              </w:rPr>
              <w:t>Итого по разделу</w:t>
            </w:r>
          </w:p>
        </w:tc>
        <w:tc>
          <w:tcPr>
            <w:tcW w:w="791" w:type="dxa"/>
            <w:tcBorders>
              <w:top w:val="single" w:sz="4" w:space="0" w:color="000000"/>
              <w:left w:val="single" w:sz="4" w:space="0" w:color="000000"/>
              <w:bottom w:val="single" w:sz="4" w:space="0" w:color="000000"/>
              <w:right w:val="single" w:sz="4" w:space="0" w:color="000000"/>
            </w:tcBorders>
            <w:vAlign w:val="center"/>
          </w:tcPr>
          <w:p w:rsidR="001643B8" w:rsidRPr="00D70AC3" w:rsidRDefault="001643B8" w:rsidP="003431E4">
            <w:pPr>
              <w:jc w:val="center"/>
              <w:rPr>
                <w:rFonts w:ascii="Times New Roman" w:hAnsi="Times New Roman" w:cs="Times New Roman"/>
                <w:sz w:val="22"/>
              </w:rPr>
            </w:pPr>
            <w:r w:rsidRPr="00D70AC3">
              <w:rPr>
                <w:rFonts w:ascii="Times New Roman" w:hAnsi="Times New Roman" w:cs="Times New Roman"/>
                <w:color w:val="000000"/>
                <w:sz w:val="22"/>
              </w:rPr>
              <w:t>1</w:t>
            </w:r>
          </w:p>
        </w:tc>
        <w:tc>
          <w:tcPr>
            <w:tcW w:w="1355" w:type="dxa"/>
            <w:tcBorders>
              <w:top w:val="single" w:sz="4" w:space="0" w:color="000000"/>
              <w:left w:val="single" w:sz="4" w:space="0" w:color="000000"/>
              <w:bottom w:val="single" w:sz="4" w:space="0" w:color="000000"/>
            </w:tcBorders>
            <w:vAlign w:val="center"/>
          </w:tcPr>
          <w:p w:rsidR="001643B8" w:rsidRPr="00D70AC3" w:rsidRDefault="001643B8" w:rsidP="003431E4">
            <w:pPr>
              <w:jc w:val="center"/>
              <w:rPr>
                <w:rFonts w:ascii="Times New Roman" w:hAnsi="Times New Roman" w:cs="Times New Roman"/>
              </w:rPr>
            </w:pPr>
          </w:p>
        </w:tc>
        <w:tc>
          <w:tcPr>
            <w:tcW w:w="1486" w:type="dxa"/>
            <w:tcBorders>
              <w:top w:val="single" w:sz="4" w:space="0" w:color="000000"/>
              <w:left w:val="single" w:sz="4" w:space="0" w:color="000000"/>
              <w:bottom w:val="single" w:sz="4" w:space="0" w:color="000000"/>
            </w:tcBorders>
          </w:tcPr>
          <w:p w:rsidR="001643B8" w:rsidRDefault="001643B8" w:rsidP="003431E4">
            <w:pPr>
              <w:jc w:val="center"/>
              <w:rPr>
                <w:rFonts w:ascii="Times New Roman" w:hAnsi="Times New Roman" w:cs="Times New Roman"/>
              </w:rPr>
            </w:pPr>
          </w:p>
        </w:tc>
        <w:tc>
          <w:tcPr>
            <w:tcW w:w="2081" w:type="dxa"/>
            <w:tcBorders>
              <w:top w:val="single" w:sz="4" w:space="0" w:color="000000"/>
              <w:left w:val="single" w:sz="4" w:space="0" w:color="000000"/>
              <w:bottom w:val="single" w:sz="4" w:space="0" w:color="000000"/>
              <w:right w:val="single" w:sz="4" w:space="0" w:color="000000"/>
            </w:tcBorders>
          </w:tcPr>
          <w:p w:rsidR="001643B8" w:rsidRDefault="001643B8" w:rsidP="003431E4">
            <w:pPr>
              <w:jc w:val="center"/>
              <w:rPr>
                <w:rFonts w:ascii="Times New Roman" w:hAnsi="Times New Roman" w:cs="Times New Roman"/>
              </w:rPr>
            </w:pPr>
          </w:p>
        </w:tc>
      </w:tr>
      <w:tr w:rsidR="001643B8" w:rsidTr="00024137">
        <w:trPr>
          <w:trHeight w:val="291"/>
        </w:trPr>
        <w:tc>
          <w:tcPr>
            <w:tcW w:w="10768" w:type="dxa"/>
            <w:gridSpan w:val="6"/>
            <w:tcBorders>
              <w:top w:val="single" w:sz="4" w:space="0" w:color="000000"/>
              <w:left w:val="single" w:sz="4" w:space="0" w:color="000000"/>
              <w:bottom w:val="single" w:sz="4" w:space="0" w:color="000000"/>
              <w:right w:val="single" w:sz="4" w:space="0" w:color="000000"/>
            </w:tcBorders>
          </w:tcPr>
          <w:p w:rsidR="001643B8" w:rsidRPr="00F92ED2" w:rsidRDefault="001643B8" w:rsidP="003431E4">
            <w:pPr>
              <w:rPr>
                <w:rFonts w:ascii="Times New Roman" w:hAnsi="Times New Roman" w:cs="Times New Roman"/>
                <w:b/>
              </w:rPr>
            </w:pPr>
            <w:r w:rsidRPr="00F92ED2">
              <w:rPr>
                <w:rFonts w:ascii="Times New Roman" w:hAnsi="Times New Roman" w:cs="Times New Roman"/>
                <w:b/>
              </w:rPr>
              <w:t xml:space="preserve">Раздел 9. </w:t>
            </w:r>
            <w:r w:rsidRPr="00F92ED2">
              <w:rPr>
                <w:rFonts w:ascii="Times New Roman" w:hAnsi="Times New Roman" w:cs="Times New Roman"/>
                <w:b/>
                <w:sz w:val="22"/>
              </w:rPr>
              <w:t xml:space="preserve"> Повторение</w:t>
            </w:r>
          </w:p>
        </w:tc>
      </w:tr>
      <w:tr w:rsidR="001643B8" w:rsidTr="00024137">
        <w:trPr>
          <w:trHeight w:val="291"/>
        </w:trPr>
        <w:tc>
          <w:tcPr>
            <w:tcW w:w="596" w:type="dxa"/>
            <w:tcBorders>
              <w:top w:val="single" w:sz="4" w:space="0" w:color="000000"/>
              <w:left w:val="single" w:sz="4" w:space="0" w:color="000000"/>
              <w:bottom w:val="single" w:sz="4" w:space="0" w:color="000000"/>
              <w:right w:val="single" w:sz="4" w:space="0" w:color="000000"/>
            </w:tcBorders>
          </w:tcPr>
          <w:p w:rsidR="001643B8" w:rsidRPr="001643B8" w:rsidRDefault="001643B8" w:rsidP="003431E4">
            <w:pPr>
              <w:jc w:val="center"/>
              <w:rPr>
                <w:rFonts w:ascii="Times New Roman" w:hAnsi="Times New Roman" w:cs="Times New Roman"/>
              </w:rPr>
            </w:pPr>
            <w:r>
              <w:rPr>
                <w:rFonts w:ascii="Times New Roman" w:hAnsi="Times New Roman" w:cs="Times New Roman"/>
              </w:rPr>
              <w:t>9.1</w:t>
            </w:r>
          </w:p>
        </w:tc>
        <w:tc>
          <w:tcPr>
            <w:tcW w:w="4459" w:type="dxa"/>
            <w:tcBorders>
              <w:top w:val="single" w:sz="4" w:space="0" w:color="000000"/>
              <w:left w:val="single" w:sz="4" w:space="0" w:color="000000"/>
              <w:bottom w:val="single" w:sz="4" w:space="0" w:color="000000"/>
              <w:right w:val="single" w:sz="4" w:space="0" w:color="000000"/>
            </w:tcBorders>
          </w:tcPr>
          <w:p w:rsidR="001643B8" w:rsidRPr="007B25D0" w:rsidRDefault="001643B8" w:rsidP="003431E4">
            <w:pPr>
              <w:pStyle w:val="af0"/>
              <w:jc w:val="both"/>
              <w:rPr>
                <w:rFonts w:ascii="Times New Roman" w:hAnsi="Times New Roman" w:cs="Times New Roman"/>
                <w:sz w:val="22"/>
                <w:szCs w:val="20"/>
              </w:rPr>
            </w:pPr>
            <w:r w:rsidRPr="006D407F">
              <w:rPr>
                <w:rFonts w:ascii="Times New Roman" w:hAnsi="Times New Roman" w:cs="Times New Roman"/>
                <w:color w:val="000000"/>
                <w:sz w:val="22"/>
                <w:szCs w:val="28"/>
                <w:lang w:eastAsia="ru-RU"/>
              </w:rPr>
              <w:t>Треугольники. Признаки равенства треугольников</w:t>
            </w:r>
            <w:r>
              <w:rPr>
                <w:rFonts w:ascii="Times New Roman" w:hAnsi="Times New Roman" w:cs="Times New Roman"/>
                <w:color w:val="000000"/>
                <w:sz w:val="22"/>
                <w:szCs w:val="28"/>
                <w:lang w:eastAsia="ru-RU"/>
              </w:rPr>
              <w:t>.</w:t>
            </w:r>
            <w:r w:rsidRPr="006D407F">
              <w:rPr>
                <w:rFonts w:ascii="Times New Roman" w:hAnsi="Times New Roman" w:cs="Times New Roman"/>
                <w:color w:val="000000"/>
                <w:sz w:val="22"/>
                <w:szCs w:val="28"/>
                <w:lang w:eastAsia="ru-RU"/>
              </w:rPr>
              <w:t xml:space="preserve"> Подобие треугольников</w:t>
            </w:r>
          </w:p>
        </w:tc>
        <w:tc>
          <w:tcPr>
            <w:tcW w:w="791" w:type="dxa"/>
            <w:tcBorders>
              <w:top w:val="single" w:sz="4" w:space="0" w:color="000000"/>
              <w:left w:val="single" w:sz="4" w:space="0" w:color="000000"/>
              <w:bottom w:val="single" w:sz="4" w:space="0" w:color="000000"/>
              <w:right w:val="single" w:sz="4" w:space="0" w:color="000000"/>
            </w:tcBorders>
            <w:vAlign w:val="center"/>
          </w:tcPr>
          <w:p w:rsidR="001643B8" w:rsidRPr="00D70AC3" w:rsidRDefault="001643B8" w:rsidP="003431E4">
            <w:pPr>
              <w:jc w:val="center"/>
              <w:rPr>
                <w:rFonts w:ascii="Times New Roman" w:hAnsi="Times New Roman" w:cs="Times New Roman"/>
              </w:rPr>
            </w:pPr>
            <w:r>
              <w:rPr>
                <w:rFonts w:ascii="Times New Roman" w:hAnsi="Times New Roman" w:cs="Times New Roman"/>
              </w:rPr>
              <w:t>1</w:t>
            </w:r>
          </w:p>
        </w:tc>
        <w:tc>
          <w:tcPr>
            <w:tcW w:w="1355" w:type="dxa"/>
            <w:tcBorders>
              <w:top w:val="single" w:sz="4" w:space="0" w:color="000000"/>
              <w:left w:val="single" w:sz="4" w:space="0" w:color="000000"/>
              <w:bottom w:val="single" w:sz="4" w:space="0" w:color="000000"/>
            </w:tcBorders>
            <w:vAlign w:val="center"/>
          </w:tcPr>
          <w:p w:rsidR="001643B8" w:rsidRPr="00D70AC3" w:rsidRDefault="001643B8" w:rsidP="003431E4">
            <w:pPr>
              <w:jc w:val="center"/>
              <w:rPr>
                <w:rFonts w:ascii="Times New Roman" w:hAnsi="Times New Roman" w:cs="Times New Roman"/>
              </w:rPr>
            </w:pPr>
          </w:p>
        </w:tc>
        <w:tc>
          <w:tcPr>
            <w:tcW w:w="1486" w:type="dxa"/>
            <w:tcBorders>
              <w:top w:val="single" w:sz="4" w:space="0" w:color="000000"/>
              <w:left w:val="single" w:sz="4" w:space="0" w:color="000000"/>
              <w:bottom w:val="single" w:sz="4" w:space="0" w:color="000000"/>
            </w:tcBorders>
          </w:tcPr>
          <w:p w:rsidR="001643B8" w:rsidRDefault="001643B8" w:rsidP="003431E4">
            <w:pPr>
              <w:jc w:val="center"/>
              <w:rPr>
                <w:rFonts w:ascii="Times New Roman" w:hAnsi="Times New Roman" w:cs="Times New Roman"/>
              </w:rPr>
            </w:pPr>
          </w:p>
        </w:tc>
        <w:tc>
          <w:tcPr>
            <w:tcW w:w="2081" w:type="dxa"/>
            <w:tcBorders>
              <w:top w:val="single" w:sz="4" w:space="0" w:color="000000"/>
              <w:left w:val="single" w:sz="4" w:space="0" w:color="000000"/>
              <w:bottom w:val="single" w:sz="4" w:space="0" w:color="000000"/>
              <w:right w:val="single" w:sz="4" w:space="0" w:color="000000"/>
            </w:tcBorders>
          </w:tcPr>
          <w:p w:rsidR="001643B8" w:rsidRDefault="001643B8" w:rsidP="003431E4">
            <w:pPr>
              <w:jc w:val="center"/>
              <w:rPr>
                <w:rFonts w:ascii="Times New Roman" w:hAnsi="Times New Roman" w:cs="Times New Roman"/>
              </w:rPr>
            </w:pPr>
          </w:p>
        </w:tc>
      </w:tr>
      <w:tr w:rsidR="001643B8" w:rsidTr="00024137">
        <w:trPr>
          <w:trHeight w:val="291"/>
        </w:trPr>
        <w:tc>
          <w:tcPr>
            <w:tcW w:w="596" w:type="dxa"/>
            <w:tcBorders>
              <w:top w:val="single" w:sz="4" w:space="0" w:color="000000"/>
              <w:left w:val="single" w:sz="4" w:space="0" w:color="000000"/>
              <w:bottom w:val="single" w:sz="4" w:space="0" w:color="000000"/>
              <w:right w:val="single" w:sz="4" w:space="0" w:color="000000"/>
            </w:tcBorders>
          </w:tcPr>
          <w:p w:rsidR="001643B8" w:rsidRPr="001643B8" w:rsidRDefault="001643B8" w:rsidP="003431E4">
            <w:pPr>
              <w:jc w:val="center"/>
              <w:rPr>
                <w:rFonts w:ascii="Times New Roman" w:hAnsi="Times New Roman" w:cs="Times New Roman"/>
              </w:rPr>
            </w:pPr>
            <w:r>
              <w:rPr>
                <w:rFonts w:ascii="Times New Roman" w:hAnsi="Times New Roman" w:cs="Times New Roman"/>
              </w:rPr>
              <w:t>9.2</w:t>
            </w:r>
          </w:p>
        </w:tc>
        <w:tc>
          <w:tcPr>
            <w:tcW w:w="4459" w:type="dxa"/>
            <w:tcBorders>
              <w:top w:val="single" w:sz="4" w:space="0" w:color="000000"/>
              <w:left w:val="single" w:sz="4" w:space="0" w:color="000000"/>
              <w:bottom w:val="single" w:sz="4" w:space="0" w:color="000000"/>
              <w:right w:val="single" w:sz="4" w:space="0" w:color="000000"/>
            </w:tcBorders>
          </w:tcPr>
          <w:p w:rsidR="001643B8" w:rsidRPr="006D407F" w:rsidRDefault="001643B8" w:rsidP="003431E4">
            <w:pPr>
              <w:pStyle w:val="af0"/>
              <w:jc w:val="both"/>
              <w:rPr>
                <w:rFonts w:ascii="Times New Roman" w:hAnsi="Times New Roman" w:cs="Times New Roman"/>
                <w:sz w:val="22"/>
                <w:szCs w:val="22"/>
              </w:rPr>
            </w:pPr>
            <w:r w:rsidRPr="006D407F">
              <w:rPr>
                <w:rFonts w:ascii="Times New Roman" w:hAnsi="Times New Roman" w:cs="Times New Roman"/>
                <w:color w:val="000000"/>
                <w:sz w:val="22"/>
                <w:szCs w:val="28"/>
                <w:lang w:eastAsia="ru-RU"/>
              </w:rPr>
              <w:t>Параллельные прямые</w:t>
            </w:r>
            <w:r>
              <w:rPr>
                <w:rFonts w:ascii="Times New Roman" w:hAnsi="Times New Roman" w:cs="Times New Roman"/>
                <w:color w:val="000000"/>
                <w:sz w:val="22"/>
                <w:szCs w:val="28"/>
                <w:lang w:eastAsia="ru-RU"/>
              </w:rPr>
              <w:t>.</w:t>
            </w:r>
            <w:r w:rsidRPr="006D407F">
              <w:rPr>
                <w:rFonts w:ascii="Times New Roman" w:hAnsi="Times New Roman" w:cs="Times New Roman"/>
                <w:color w:val="000000"/>
                <w:sz w:val="22"/>
                <w:szCs w:val="28"/>
                <w:lang w:eastAsia="ru-RU"/>
              </w:rPr>
              <w:t xml:space="preserve"> Секущие и касательные</w:t>
            </w:r>
          </w:p>
        </w:tc>
        <w:tc>
          <w:tcPr>
            <w:tcW w:w="791" w:type="dxa"/>
            <w:tcBorders>
              <w:top w:val="single" w:sz="4" w:space="0" w:color="000000"/>
              <w:left w:val="single" w:sz="4" w:space="0" w:color="000000"/>
              <w:bottom w:val="single" w:sz="4" w:space="0" w:color="000000"/>
              <w:right w:val="single" w:sz="4" w:space="0" w:color="000000"/>
            </w:tcBorders>
            <w:vAlign w:val="center"/>
          </w:tcPr>
          <w:p w:rsidR="001643B8" w:rsidRPr="00D70AC3" w:rsidRDefault="001643B8" w:rsidP="003431E4">
            <w:pPr>
              <w:jc w:val="center"/>
              <w:rPr>
                <w:rFonts w:ascii="Times New Roman" w:hAnsi="Times New Roman" w:cs="Times New Roman"/>
              </w:rPr>
            </w:pPr>
            <w:r>
              <w:rPr>
                <w:rFonts w:ascii="Times New Roman" w:hAnsi="Times New Roman" w:cs="Times New Roman"/>
              </w:rPr>
              <w:t>1</w:t>
            </w:r>
          </w:p>
        </w:tc>
        <w:tc>
          <w:tcPr>
            <w:tcW w:w="1355" w:type="dxa"/>
            <w:tcBorders>
              <w:top w:val="single" w:sz="4" w:space="0" w:color="000000"/>
              <w:left w:val="single" w:sz="4" w:space="0" w:color="000000"/>
              <w:bottom w:val="single" w:sz="4" w:space="0" w:color="000000"/>
            </w:tcBorders>
            <w:vAlign w:val="center"/>
          </w:tcPr>
          <w:p w:rsidR="001643B8" w:rsidRPr="00D70AC3" w:rsidRDefault="001643B8" w:rsidP="003431E4">
            <w:pPr>
              <w:jc w:val="center"/>
              <w:rPr>
                <w:rFonts w:ascii="Times New Roman" w:hAnsi="Times New Roman" w:cs="Times New Roman"/>
              </w:rPr>
            </w:pPr>
          </w:p>
        </w:tc>
        <w:tc>
          <w:tcPr>
            <w:tcW w:w="1486" w:type="dxa"/>
            <w:tcBorders>
              <w:top w:val="single" w:sz="4" w:space="0" w:color="000000"/>
              <w:left w:val="single" w:sz="4" w:space="0" w:color="000000"/>
              <w:bottom w:val="single" w:sz="4" w:space="0" w:color="000000"/>
            </w:tcBorders>
          </w:tcPr>
          <w:p w:rsidR="001643B8" w:rsidRDefault="001643B8" w:rsidP="003431E4">
            <w:pPr>
              <w:jc w:val="center"/>
              <w:rPr>
                <w:rFonts w:ascii="Times New Roman" w:hAnsi="Times New Roman" w:cs="Times New Roman"/>
              </w:rPr>
            </w:pPr>
          </w:p>
        </w:tc>
        <w:tc>
          <w:tcPr>
            <w:tcW w:w="2081" w:type="dxa"/>
            <w:tcBorders>
              <w:top w:val="single" w:sz="4" w:space="0" w:color="000000"/>
              <w:left w:val="single" w:sz="4" w:space="0" w:color="000000"/>
              <w:bottom w:val="single" w:sz="4" w:space="0" w:color="000000"/>
              <w:right w:val="single" w:sz="4" w:space="0" w:color="000000"/>
            </w:tcBorders>
          </w:tcPr>
          <w:p w:rsidR="001643B8" w:rsidRDefault="001643B8" w:rsidP="003431E4">
            <w:pPr>
              <w:jc w:val="center"/>
              <w:rPr>
                <w:rFonts w:ascii="Times New Roman" w:hAnsi="Times New Roman" w:cs="Times New Roman"/>
              </w:rPr>
            </w:pPr>
          </w:p>
        </w:tc>
      </w:tr>
      <w:tr w:rsidR="001643B8" w:rsidTr="00024137">
        <w:trPr>
          <w:trHeight w:val="291"/>
        </w:trPr>
        <w:tc>
          <w:tcPr>
            <w:tcW w:w="596" w:type="dxa"/>
            <w:tcBorders>
              <w:top w:val="single" w:sz="4" w:space="0" w:color="000000"/>
              <w:left w:val="single" w:sz="4" w:space="0" w:color="000000"/>
              <w:bottom w:val="single" w:sz="4" w:space="0" w:color="000000"/>
              <w:right w:val="single" w:sz="4" w:space="0" w:color="000000"/>
            </w:tcBorders>
          </w:tcPr>
          <w:p w:rsidR="001643B8" w:rsidRPr="001643B8" w:rsidRDefault="001643B8" w:rsidP="003431E4">
            <w:pPr>
              <w:jc w:val="center"/>
              <w:rPr>
                <w:rFonts w:ascii="Times New Roman" w:hAnsi="Times New Roman" w:cs="Times New Roman"/>
              </w:rPr>
            </w:pPr>
            <w:r w:rsidRPr="00D70AC3">
              <w:rPr>
                <w:rFonts w:ascii="Times New Roman" w:hAnsi="Times New Roman" w:cs="Times New Roman"/>
                <w:lang w:val="en-US"/>
              </w:rPr>
              <w:t>9</w:t>
            </w:r>
            <w:r>
              <w:rPr>
                <w:rFonts w:ascii="Times New Roman" w:hAnsi="Times New Roman" w:cs="Times New Roman"/>
              </w:rPr>
              <w:t>.3</w:t>
            </w:r>
          </w:p>
        </w:tc>
        <w:tc>
          <w:tcPr>
            <w:tcW w:w="4459" w:type="dxa"/>
            <w:tcBorders>
              <w:top w:val="single" w:sz="4" w:space="0" w:color="000000"/>
              <w:left w:val="single" w:sz="4" w:space="0" w:color="000000"/>
              <w:bottom w:val="single" w:sz="4" w:space="0" w:color="000000"/>
              <w:right w:val="single" w:sz="4" w:space="0" w:color="000000"/>
            </w:tcBorders>
          </w:tcPr>
          <w:p w:rsidR="001643B8" w:rsidRPr="006D407F" w:rsidRDefault="001643B8" w:rsidP="003431E4">
            <w:pPr>
              <w:pStyle w:val="af0"/>
              <w:jc w:val="both"/>
              <w:rPr>
                <w:rFonts w:ascii="Times New Roman" w:hAnsi="Times New Roman" w:cs="Times New Roman"/>
                <w:sz w:val="22"/>
                <w:szCs w:val="22"/>
              </w:rPr>
            </w:pPr>
            <w:r w:rsidRPr="006D407F">
              <w:rPr>
                <w:rFonts w:ascii="Times New Roman" w:hAnsi="Times New Roman" w:cs="Times New Roman"/>
                <w:color w:val="000000"/>
                <w:sz w:val="22"/>
                <w:szCs w:val="28"/>
                <w:lang w:eastAsia="ru-RU"/>
              </w:rPr>
              <w:t>Четырехугольники</w:t>
            </w:r>
            <w:r>
              <w:rPr>
                <w:rFonts w:ascii="Times New Roman" w:hAnsi="Times New Roman" w:cs="Times New Roman"/>
                <w:color w:val="000000"/>
                <w:sz w:val="22"/>
                <w:szCs w:val="28"/>
                <w:lang w:eastAsia="ru-RU"/>
              </w:rPr>
              <w:t>.</w:t>
            </w:r>
            <w:r w:rsidRPr="006D407F">
              <w:rPr>
                <w:rFonts w:ascii="Times New Roman" w:hAnsi="Times New Roman" w:cs="Times New Roman"/>
                <w:color w:val="000000"/>
                <w:sz w:val="22"/>
                <w:szCs w:val="28"/>
                <w:lang w:eastAsia="ru-RU"/>
              </w:rPr>
              <w:t xml:space="preserve"> Площади</w:t>
            </w:r>
            <w:r>
              <w:rPr>
                <w:rFonts w:ascii="Times New Roman" w:hAnsi="Times New Roman" w:cs="Times New Roman"/>
                <w:color w:val="000000"/>
                <w:sz w:val="22"/>
                <w:szCs w:val="28"/>
                <w:lang w:eastAsia="ru-RU"/>
              </w:rPr>
              <w:t>.</w:t>
            </w:r>
            <w:r w:rsidRPr="006D407F">
              <w:rPr>
                <w:rFonts w:ascii="Times New Roman" w:hAnsi="Times New Roman" w:cs="Times New Roman"/>
                <w:color w:val="000000"/>
                <w:sz w:val="22"/>
                <w:szCs w:val="28"/>
                <w:lang w:eastAsia="ru-RU"/>
              </w:rPr>
              <w:t xml:space="preserve"> Вписанные и описанные четырехугольники</w:t>
            </w:r>
          </w:p>
        </w:tc>
        <w:tc>
          <w:tcPr>
            <w:tcW w:w="791" w:type="dxa"/>
            <w:tcBorders>
              <w:top w:val="single" w:sz="4" w:space="0" w:color="000000"/>
              <w:left w:val="single" w:sz="4" w:space="0" w:color="000000"/>
              <w:bottom w:val="single" w:sz="4" w:space="0" w:color="000000"/>
              <w:right w:val="single" w:sz="4" w:space="0" w:color="000000"/>
            </w:tcBorders>
            <w:vAlign w:val="center"/>
          </w:tcPr>
          <w:p w:rsidR="001643B8" w:rsidRPr="00D70AC3" w:rsidRDefault="001643B8" w:rsidP="003431E4">
            <w:pPr>
              <w:jc w:val="center"/>
              <w:rPr>
                <w:rFonts w:ascii="Times New Roman" w:hAnsi="Times New Roman" w:cs="Times New Roman"/>
              </w:rPr>
            </w:pPr>
            <w:r>
              <w:rPr>
                <w:rFonts w:ascii="Times New Roman" w:hAnsi="Times New Roman" w:cs="Times New Roman"/>
              </w:rPr>
              <w:t>2</w:t>
            </w:r>
          </w:p>
        </w:tc>
        <w:tc>
          <w:tcPr>
            <w:tcW w:w="1355" w:type="dxa"/>
            <w:tcBorders>
              <w:top w:val="single" w:sz="4" w:space="0" w:color="000000"/>
              <w:left w:val="single" w:sz="4" w:space="0" w:color="000000"/>
              <w:bottom w:val="single" w:sz="4" w:space="0" w:color="000000"/>
            </w:tcBorders>
            <w:vAlign w:val="center"/>
          </w:tcPr>
          <w:p w:rsidR="001643B8" w:rsidRPr="00D70AC3" w:rsidRDefault="001643B8" w:rsidP="003431E4">
            <w:pPr>
              <w:jc w:val="center"/>
              <w:rPr>
                <w:rFonts w:ascii="Times New Roman" w:hAnsi="Times New Roman" w:cs="Times New Roman"/>
              </w:rPr>
            </w:pPr>
          </w:p>
        </w:tc>
        <w:tc>
          <w:tcPr>
            <w:tcW w:w="1486" w:type="dxa"/>
            <w:tcBorders>
              <w:top w:val="single" w:sz="4" w:space="0" w:color="000000"/>
              <w:left w:val="single" w:sz="4" w:space="0" w:color="000000"/>
              <w:bottom w:val="single" w:sz="4" w:space="0" w:color="000000"/>
            </w:tcBorders>
          </w:tcPr>
          <w:p w:rsidR="001643B8" w:rsidRDefault="001643B8" w:rsidP="003431E4">
            <w:pPr>
              <w:jc w:val="center"/>
              <w:rPr>
                <w:rFonts w:ascii="Times New Roman" w:hAnsi="Times New Roman" w:cs="Times New Roman"/>
              </w:rPr>
            </w:pPr>
          </w:p>
        </w:tc>
        <w:tc>
          <w:tcPr>
            <w:tcW w:w="2081" w:type="dxa"/>
            <w:tcBorders>
              <w:top w:val="single" w:sz="4" w:space="0" w:color="000000"/>
              <w:left w:val="single" w:sz="4" w:space="0" w:color="000000"/>
              <w:bottom w:val="single" w:sz="4" w:space="0" w:color="000000"/>
              <w:right w:val="single" w:sz="4" w:space="0" w:color="000000"/>
            </w:tcBorders>
          </w:tcPr>
          <w:p w:rsidR="001643B8" w:rsidRDefault="001643B8" w:rsidP="003431E4">
            <w:pPr>
              <w:jc w:val="center"/>
              <w:rPr>
                <w:rFonts w:ascii="Times New Roman" w:hAnsi="Times New Roman" w:cs="Times New Roman"/>
              </w:rPr>
            </w:pPr>
          </w:p>
        </w:tc>
      </w:tr>
      <w:tr w:rsidR="001643B8" w:rsidTr="00024137">
        <w:trPr>
          <w:trHeight w:val="291"/>
        </w:trPr>
        <w:tc>
          <w:tcPr>
            <w:tcW w:w="5055" w:type="dxa"/>
            <w:gridSpan w:val="2"/>
            <w:tcBorders>
              <w:top w:val="single" w:sz="4" w:space="0" w:color="000000"/>
              <w:left w:val="single" w:sz="4" w:space="0" w:color="000000"/>
              <w:bottom w:val="single" w:sz="4" w:space="0" w:color="000000"/>
              <w:right w:val="single" w:sz="4" w:space="0" w:color="000000"/>
            </w:tcBorders>
          </w:tcPr>
          <w:p w:rsidR="001643B8" w:rsidRPr="00D70AC3" w:rsidRDefault="001643B8" w:rsidP="003431E4">
            <w:pPr>
              <w:jc w:val="both"/>
              <w:rPr>
                <w:rFonts w:ascii="Times New Roman" w:hAnsi="Times New Roman" w:cs="Times New Roman"/>
                <w:sz w:val="22"/>
              </w:rPr>
            </w:pPr>
            <w:r>
              <w:rPr>
                <w:rFonts w:ascii="Times New Roman" w:hAnsi="Times New Roman" w:cs="Times New Roman"/>
                <w:sz w:val="22"/>
              </w:rPr>
              <w:t>Итого по разделу</w:t>
            </w:r>
          </w:p>
        </w:tc>
        <w:tc>
          <w:tcPr>
            <w:tcW w:w="791" w:type="dxa"/>
            <w:tcBorders>
              <w:top w:val="single" w:sz="4" w:space="0" w:color="000000"/>
              <w:left w:val="single" w:sz="4" w:space="0" w:color="000000"/>
              <w:bottom w:val="single" w:sz="4" w:space="0" w:color="000000"/>
              <w:right w:val="single" w:sz="4" w:space="0" w:color="000000"/>
            </w:tcBorders>
            <w:vAlign w:val="center"/>
          </w:tcPr>
          <w:p w:rsidR="001643B8" w:rsidRPr="00D70AC3" w:rsidRDefault="001643B8" w:rsidP="003431E4">
            <w:pPr>
              <w:jc w:val="center"/>
              <w:rPr>
                <w:rFonts w:ascii="Times New Roman" w:hAnsi="Times New Roman" w:cs="Times New Roman"/>
                <w:sz w:val="22"/>
              </w:rPr>
            </w:pPr>
            <w:r w:rsidRPr="00D70AC3">
              <w:rPr>
                <w:rFonts w:ascii="Times New Roman" w:hAnsi="Times New Roman" w:cs="Times New Roman"/>
                <w:sz w:val="22"/>
              </w:rPr>
              <w:t>4</w:t>
            </w:r>
          </w:p>
        </w:tc>
        <w:tc>
          <w:tcPr>
            <w:tcW w:w="1355" w:type="dxa"/>
            <w:tcBorders>
              <w:top w:val="single" w:sz="4" w:space="0" w:color="000000"/>
              <w:left w:val="single" w:sz="4" w:space="0" w:color="000000"/>
              <w:bottom w:val="single" w:sz="4" w:space="0" w:color="000000"/>
            </w:tcBorders>
            <w:vAlign w:val="center"/>
          </w:tcPr>
          <w:p w:rsidR="001643B8" w:rsidRPr="00D70AC3" w:rsidRDefault="001643B8" w:rsidP="003431E4">
            <w:pPr>
              <w:jc w:val="center"/>
              <w:rPr>
                <w:rFonts w:ascii="Times New Roman" w:hAnsi="Times New Roman" w:cs="Times New Roman"/>
              </w:rPr>
            </w:pPr>
          </w:p>
        </w:tc>
        <w:tc>
          <w:tcPr>
            <w:tcW w:w="1486" w:type="dxa"/>
            <w:tcBorders>
              <w:top w:val="single" w:sz="4" w:space="0" w:color="000000"/>
              <w:left w:val="single" w:sz="4" w:space="0" w:color="000000"/>
              <w:bottom w:val="single" w:sz="4" w:space="0" w:color="000000"/>
            </w:tcBorders>
          </w:tcPr>
          <w:p w:rsidR="001643B8" w:rsidRDefault="001643B8" w:rsidP="003431E4">
            <w:pPr>
              <w:jc w:val="center"/>
              <w:rPr>
                <w:rFonts w:ascii="Times New Roman" w:hAnsi="Times New Roman" w:cs="Times New Roman"/>
              </w:rPr>
            </w:pPr>
          </w:p>
        </w:tc>
        <w:tc>
          <w:tcPr>
            <w:tcW w:w="2081" w:type="dxa"/>
            <w:tcBorders>
              <w:top w:val="single" w:sz="4" w:space="0" w:color="000000"/>
              <w:left w:val="single" w:sz="4" w:space="0" w:color="000000"/>
              <w:bottom w:val="single" w:sz="4" w:space="0" w:color="000000"/>
              <w:right w:val="single" w:sz="4" w:space="0" w:color="000000"/>
            </w:tcBorders>
          </w:tcPr>
          <w:p w:rsidR="001643B8" w:rsidRDefault="001643B8" w:rsidP="003431E4">
            <w:pPr>
              <w:jc w:val="center"/>
              <w:rPr>
                <w:rFonts w:ascii="Times New Roman" w:hAnsi="Times New Roman" w:cs="Times New Roman"/>
              </w:rPr>
            </w:pPr>
          </w:p>
        </w:tc>
      </w:tr>
      <w:tr w:rsidR="001643B8" w:rsidTr="00024137">
        <w:trPr>
          <w:trHeight w:val="291"/>
        </w:trPr>
        <w:tc>
          <w:tcPr>
            <w:tcW w:w="596" w:type="dxa"/>
            <w:tcBorders>
              <w:top w:val="single" w:sz="4" w:space="0" w:color="000000"/>
              <w:left w:val="single" w:sz="4" w:space="0" w:color="000000"/>
              <w:bottom w:val="single" w:sz="4" w:space="0" w:color="000000"/>
              <w:right w:val="single" w:sz="4" w:space="0" w:color="000000"/>
            </w:tcBorders>
          </w:tcPr>
          <w:p w:rsidR="001643B8" w:rsidRPr="00D70AC3" w:rsidRDefault="001643B8" w:rsidP="003431E4">
            <w:pPr>
              <w:jc w:val="center"/>
              <w:rPr>
                <w:rFonts w:ascii="Times New Roman" w:hAnsi="Times New Roman" w:cs="Times New Roman"/>
              </w:rPr>
            </w:pPr>
          </w:p>
        </w:tc>
        <w:tc>
          <w:tcPr>
            <w:tcW w:w="4459" w:type="dxa"/>
            <w:tcBorders>
              <w:top w:val="single" w:sz="4" w:space="0" w:color="000000"/>
              <w:left w:val="single" w:sz="4" w:space="0" w:color="000000"/>
              <w:bottom w:val="single" w:sz="4" w:space="0" w:color="000000"/>
              <w:right w:val="single" w:sz="4" w:space="0" w:color="000000"/>
            </w:tcBorders>
          </w:tcPr>
          <w:p w:rsidR="001643B8" w:rsidRPr="00D70AC3" w:rsidRDefault="001643B8" w:rsidP="003431E4">
            <w:pPr>
              <w:jc w:val="right"/>
              <w:rPr>
                <w:rFonts w:ascii="Times New Roman" w:hAnsi="Times New Roman" w:cs="Times New Roman"/>
                <w:b/>
              </w:rPr>
            </w:pPr>
            <w:r w:rsidRPr="00D70AC3">
              <w:rPr>
                <w:rFonts w:ascii="Times New Roman" w:hAnsi="Times New Roman" w:cs="Times New Roman"/>
                <w:b/>
              </w:rPr>
              <w:t>Итого:</w:t>
            </w:r>
          </w:p>
        </w:tc>
        <w:tc>
          <w:tcPr>
            <w:tcW w:w="791" w:type="dxa"/>
            <w:tcBorders>
              <w:top w:val="single" w:sz="4" w:space="0" w:color="000000"/>
              <w:left w:val="single" w:sz="4" w:space="0" w:color="000000"/>
              <w:bottom w:val="single" w:sz="4" w:space="0" w:color="000000"/>
              <w:right w:val="single" w:sz="4" w:space="0" w:color="000000"/>
            </w:tcBorders>
            <w:vAlign w:val="center"/>
          </w:tcPr>
          <w:p w:rsidR="001643B8" w:rsidRPr="00D70AC3" w:rsidRDefault="001643B8" w:rsidP="003431E4">
            <w:pPr>
              <w:jc w:val="center"/>
              <w:rPr>
                <w:rFonts w:ascii="Times New Roman" w:hAnsi="Times New Roman" w:cs="Times New Roman"/>
                <w:b/>
              </w:rPr>
            </w:pPr>
            <w:r w:rsidRPr="00D70AC3">
              <w:rPr>
                <w:rFonts w:ascii="Times New Roman" w:hAnsi="Times New Roman" w:cs="Times New Roman"/>
                <w:b/>
                <w:sz w:val="22"/>
              </w:rPr>
              <w:t>68</w:t>
            </w:r>
          </w:p>
        </w:tc>
        <w:tc>
          <w:tcPr>
            <w:tcW w:w="1355" w:type="dxa"/>
            <w:tcBorders>
              <w:top w:val="single" w:sz="4" w:space="0" w:color="000000"/>
              <w:left w:val="single" w:sz="4" w:space="0" w:color="000000"/>
              <w:bottom w:val="single" w:sz="4" w:space="0" w:color="000000"/>
            </w:tcBorders>
            <w:vAlign w:val="center"/>
          </w:tcPr>
          <w:p w:rsidR="001643B8" w:rsidRPr="00D70AC3" w:rsidRDefault="001643B8" w:rsidP="003431E4">
            <w:pPr>
              <w:jc w:val="center"/>
              <w:rPr>
                <w:rFonts w:ascii="Times New Roman" w:hAnsi="Times New Roman" w:cs="Times New Roman"/>
                <w:b/>
              </w:rPr>
            </w:pPr>
            <w:r w:rsidRPr="00D70AC3">
              <w:rPr>
                <w:rFonts w:ascii="Times New Roman" w:hAnsi="Times New Roman" w:cs="Times New Roman"/>
                <w:b/>
              </w:rPr>
              <w:t>5</w:t>
            </w:r>
          </w:p>
        </w:tc>
        <w:tc>
          <w:tcPr>
            <w:tcW w:w="1486" w:type="dxa"/>
            <w:tcBorders>
              <w:top w:val="single" w:sz="4" w:space="0" w:color="000000"/>
              <w:left w:val="single" w:sz="4" w:space="0" w:color="000000"/>
              <w:bottom w:val="single" w:sz="4" w:space="0" w:color="000000"/>
            </w:tcBorders>
          </w:tcPr>
          <w:p w:rsidR="001643B8" w:rsidRDefault="001643B8" w:rsidP="003431E4">
            <w:pPr>
              <w:jc w:val="center"/>
              <w:rPr>
                <w:rFonts w:ascii="Times New Roman" w:hAnsi="Times New Roman" w:cs="Times New Roman"/>
                <w:b/>
              </w:rPr>
            </w:pPr>
          </w:p>
        </w:tc>
        <w:tc>
          <w:tcPr>
            <w:tcW w:w="2081" w:type="dxa"/>
            <w:tcBorders>
              <w:top w:val="single" w:sz="4" w:space="0" w:color="000000"/>
              <w:left w:val="single" w:sz="4" w:space="0" w:color="000000"/>
              <w:bottom w:val="single" w:sz="4" w:space="0" w:color="000000"/>
              <w:right w:val="single" w:sz="4" w:space="0" w:color="000000"/>
            </w:tcBorders>
          </w:tcPr>
          <w:p w:rsidR="001643B8" w:rsidRDefault="001643B8" w:rsidP="003431E4">
            <w:pPr>
              <w:jc w:val="center"/>
              <w:rPr>
                <w:rFonts w:ascii="Times New Roman" w:hAnsi="Times New Roman" w:cs="Times New Roman"/>
                <w:b/>
              </w:rPr>
            </w:pPr>
          </w:p>
        </w:tc>
      </w:tr>
    </w:tbl>
    <w:p w:rsidR="00D70AC3" w:rsidRDefault="00D70AC3" w:rsidP="00D70AC3">
      <w:pPr>
        <w:pStyle w:val="af0"/>
        <w:jc w:val="center"/>
        <w:rPr>
          <w:rFonts w:ascii="Times New Roman" w:hAnsi="Times New Roman" w:cs="Times New Roman"/>
          <w:szCs w:val="28"/>
          <w:lang w:val="en-US"/>
        </w:rPr>
      </w:pPr>
    </w:p>
    <w:sectPr w:rsidR="00D70AC3" w:rsidSect="00024137">
      <w:pgSz w:w="12240" w:h="15840"/>
      <w:pgMar w:top="851" w:right="851" w:bottom="851" w:left="851" w:header="720" w:footer="720" w:gutter="0"/>
      <w:cols w:space="720"/>
      <w:docGrid w:linePitch="326" w:charSpace="-65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493E" w:rsidRDefault="00C0493E" w:rsidP="00543AD0">
      <w:r>
        <w:separator/>
      </w:r>
    </w:p>
  </w:endnote>
  <w:endnote w:type="continuationSeparator" w:id="0">
    <w:p w:rsidR="00C0493E" w:rsidRDefault="00C0493E" w:rsidP="00543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01"/>
    <w:family w:val="roman"/>
    <w:pitch w:val="variable"/>
  </w:font>
  <w:font w:name="DejaVu Sans Condensed">
    <w:altName w:val="Times New Roman"/>
    <w:panose1 w:val="00000000000000000000"/>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charset w:val="CC"/>
    <w:family w:val="swiss"/>
    <w:pitch w:val="variable"/>
    <w:sig w:usb0="E0000AFF" w:usb1="500078FF" w:usb2="00000021" w:usb3="00000000" w:csb0="000001B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493E" w:rsidRDefault="00C0493E" w:rsidP="00543AD0">
      <w:r>
        <w:separator/>
      </w:r>
    </w:p>
  </w:footnote>
  <w:footnote w:type="continuationSeparator" w:id="0">
    <w:p w:rsidR="00C0493E" w:rsidRDefault="00C0493E" w:rsidP="00543A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5FAE" w:rsidRDefault="00665FAE">
    <w:pPr>
      <w:autoSpaceDE w:val="0"/>
      <w:autoSpaceDN w:val="0"/>
      <w:adjustRightInd w:val="0"/>
      <w:spacing w:line="200" w:lineRule="exact"/>
      <w:rPr>
        <w:rFonts w:ascii="Times New Roman" w:hAnsi="Times New Roman"/>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Symbol" w:hAnsi="Symbol" w:cs="Symbol"/>
      </w:rPr>
    </w:lvl>
  </w:abstractNum>
  <w:abstractNum w:abstractNumId="1" w15:restartNumberingAfterBreak="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2"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1EC342B"/>
    <w:multiLevelType w:val="multilevel"/>
    <w:tmpl w:val="3B42D3E6"/>
    <w:lvl w:ilvl="0">
      <w:start w:val="1"/>
      <w:numFmt w:val="bullet"/>
      <w:lvlText w:val=""/>
      <w:lvlJc w:val="left"/>
      <w:pPr>
        <w:tabs>
          <w:tab w:val="num" w:pos="720"/>
        </w:tabs>
        <w:ind w:left="720" w:hanging="360"/>
      </w:pPr>
      <w:rPr>
        <w:rFonts w:ascii="Symbol" w:hAnsi="Symbol" w:cs="Symbol" w:hint="default"/>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3BC3711"/>
    <w:multiLevelType w:val="multilevel"/>
    <w:tmpl w:val="969678E6"/>
    <w:lvl w:ilvl="0">
      <w:start w:val="1"/>
      <w:numFmt w:val="bullet"/>
      <w:lvlText w:val=""/>
      <w:lvlJc w:val="left"/>
      <w:pPr>
        <w:tabs>
          <w:tab w:val="num" w:pos="720"/>
        </w:tabs>
        <w:ind w:left="720" w:hanging="360"/>
      </w:pPr>
      <w:rPr>
        <w:rFonts w:ascii="Symbol" w:hAnsi="Symbol" w:cs="Symbol" w:hint="default"/>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AC756FF"/>
    <w:multiLevelType w:val="hybridMultilevel"/>
    <w:tmpl w:val="774076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0FA1A19"/>
    <w:multiLevelType w:val="hybridMultilevel"/>
    <w:tmpl w:val="0A0A7B10"/>
    <w:lvl w:ilvl="0" w:tplc="A7FCEE20">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EC34AEC"/>
    <w:multiLevelType w:val="multilevel"/>
    <w:tmpl w:val="FFF050AC"/>
    <w:lvl w:ilvl="0">
      <w:start w:val="1"/>
      <w:numFmt w:val="bullet"/>
      <w:lvlText w:val=""/>
      <w:lvlJc w:val="left"/>
      <w:pPr>
        <w:tabs>
          <w:tab w:val="num" w:pos="720"/>
        </w:tabs>
        <w:ind w:left="720" w:hanging="360"/>
      </w:pPr>
      <w:rPr>
        <w:rFonts w:ascii="Symbol" w:hAnsi="Symbol" w:cs="Symbol" w:hint="default"/>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54CA0311"/>
    <w:multiLevelType w:val="multilevel"/>
    <w:tmpl w:val="8FFAEFF4"/>
    <w:lvl w:ilvl="0">
      <w:start w:val="1"/>
      <w:numFmt w:val="bullet"/>
      <w:lvlText w:val=""/>
      <w:lvlJc w:val="left"/>
      <w:pPr>
        <w:tabs>
          <w:tab w:val="num" w:pos="720"/>
        </w:tabs>
        <w:ind w:left="720" w:hanging="360"/>
      </w:pPr>
      <w:rPr>
        <w:rFonts w:ascii="Symbol" w:hAnsi="Symbol" w:cs="Symbol" w:hint="default"/>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6804318B"/>
    <w:multiLevelType w:val="hybridMultilevel"/>
    <w:tmpl w:val="EF7ACC5C"/>
    <w:lvl w:ilvl="0" w:tplc="A75886D4">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9497035"/>
    <w:multiLevelType w:val="multilevel"/>
    <w:tmpl w:val="C7580972"/>
    <w:lvl w:ilvl="0">
      <w:start w:val="1"/>
      <w:numFmt w:val="bullet"/>
      <w:lvlText w:val=""/>
      <w:lvlJc w:val="left"/>
      <w:pPr>
        <w:tabs>
          <w:tab w:val="num" w:pos="720"/>
        </w:tabs>
        <w:ind w:left="720" w:hanging="360"/>
      </w:pPr>
      <w:rPr>
        <w:rFonts w:ascii="Symbol" w:hAnsi="Symbol" w:cs="Symbol" w:hint="default"/>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6"/>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rawingGridHorizontalSpacing w:val="108"/>
  <w:drawingGridVerticalSpacing w:val="0"/>
  <w:displayHorizontalDrawingGridEvery w:val="0"/>
  <w:displayVerticalDrawingGridEvery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1D6"/>
    <w:rsid w:val="0000265E"/>
    <w:rsid w:val="00005987"/>
    <w:rsid w:val="00024137"/>
    <w:rsid w:val="00024279"/>
    <w:rsid w:val="0002699D"/>
    <w:rsid w:val="00030CE6"/>
    <w:rsid w:val="0003132F"/>
    <w:rsid w:val="0003438B"/>
    <w:rsid w:val="000351BE"/>
    <w:rsid w:val="000443AE"/>
    <w:rsid w:val="00057490"/>
    <w:rsid w:val="000732BA"/>
    <w:rsid w:val="000817AC"/>
    <w:rsid w:val="00083408"/>
    <w:rsid w:val="00084B91"/>
    <w:rsid w:val="0009047D"/>
    <w:rsid w:val="00093962"/>
    <w:rsid w:val="00097B29"/>
    <w:rsid w:val="000A36AE"/>
    <w:rsid w:val="000B1BBE"/>
    <w:rsid w:val="000B2697"/>
    <w:rsid w:val="000B36D9"/>
    <w:rsid w:val="000D18C8"/>
    <w:rsid w:val="000D73E2"/>
    <w:rsid w:val="000E59A8"/>
    <w:rsid w:val="000F28DB"/>
    <w:rsid w:val="00105F08"/>
    <w:rsid w:val="001309AE"/>
    <w:rsid w:val="001417FF"/>
    <w:rsid w:val="00153D0A"/>
    <w:rsid w:val="00154FDB"/>
    <w:rsid w:val="00156772"/>
    <w:rsid w:val="0016331B"/>
    <w:rsid w:val="001643B8"/>
    <w:rsid w:val="00177661"/>
    <w:rsid w:val="001B28A5"/>
    <w:rsid w:val="001B434A"/>
    <w:rsid w:val="001C33E5"/>
    <w:rsid w:val="001C696C"/>
    <w:rsid w:val="001D7A13"/>
    <w:rsid w:val="001E7E87"/>
    <w:rsid w:val="00217BEC"/>
    <w:rsid w:val="002273CB"/>
    <w:rsid w:val="00236D31"/>
    <w:rsid w:val="00246937"/>
    <w:rsid w:val="00252447"/>
    <w:rsid w:val="00253519"/>
    <w:rsid w:val="00256222"/>
    <w:rsid w:val="00256FC1"/>
    <w:rsid w:val="0026715E"/>
    <w:rsid w:val="00270977"/>
    <w:rsid w:val="002B0C18"/>
    <w:rsid w:val="002B4F14"/>
    <w:rsid w:val="002C63F4"/>
    <w:rsid w:val="002D5230"/>
    <w:rsid w:val="002E24C7"/>
    <w:rsid w:val="002F13EF"/>
    <w:rsid w:val="002F6D87"/>
    <w:rsid w:val="003012A6"/>
    <w:rsid w:val="00301478"/>
    <w:rsid w:val="003035E2"/>
    <w:rsid w:val="00306D68"/>
    <w:rsid w:val="003134F6"/>
    <w:rsid w:val="00314C82"/>
    <w:rsid w:val="00321ECA"/>
    <w:rsid w:val="00326572"/>
    <w:rsid w:val="003431E4"/>
    <w:rsid w:val="00346ADD"/>
    <w:rsid w:val="00347DBA"/>
    <w:rsid w:val="0035486B"/>
    <w:rsid w:val="0039608E"/>
    <w:rsid w:val="003A702B"/>
    <w:rsid w:val="003B4DD0"/>
    <w:rsid w:val="003C5F64"/>
    <w:rsid w:val="003D3AF0"/>
    <w:rsid w:val="003D44B2"/>
    <w:rsid w:val="003E3E7B"/>
    <w:rsid w:val="003F1D4B"/>
    <w:rsid w:val="003F211B"/>
    <w:rsid w:val="003F4596"/>
    <w:rsid w:val="004006D3"/>
    <w:rsid w:val="00415FD6"/>
    <w:rsid w:val="004228C5"/>
    <w:rsid w:val="0044549A"/>
    <w:rsid w:val="00446C3B"/>
    <w:rsid w:val="00455BF8"/>
    <w:rsid w:val="0046391E"/>
    <w:rsid w:val="00467873"/>
    <w:rsid w:val="00470CD1"/>
    <w:rsid w:val="00472579"/>
    <w:rsid w:val="0047648B"/>
    <w:rsid w:val="004774DC"/>
    <w:rsid w:val="00484DD0"/>
    <w:rsid w:val="004C177D"/>
    <w:rsid w:val="004C3B18"/>
    <w:rsid w:val="004C4382"/>
    <w:rsid w:val="004C505E"/>
    <w:rsid w:val="004C5C9A"/>
    <w:rsid w:val="004D5C40"/>
    <w:rsid w:val="004D6CE7"/>
    <w:rsid w:val="004F0DEF"/>
    <w:rsid w:val="004F3364"/>
    <w:rsid w:val="004F5793"/>
    <w:rsid w:val="005026AB"/>
    <w:rsid w:val="00514E29"/>
    <w:rsid w:val="00520044"/>
    <w:rsid w:val="005228C5"/>
    <w:rsid w:val="00535E68"/>
    <w:rsid w:val="00543AD0"/>
    <w:rsid w:val="00551F03"/>
    <w:rsid w:val="00576257"/>
    <w:rsid w:val="00576EC2"/>
    <w:rsid w:val="005809E4"/>
    <w:rsid w:val="005B0715"/>
    <w:rsid w:val="005B0E5F"/>
    <w:rsid w:val="005B2443"/>
    <w:rsid w:val="005C2D27"/>
    <w:rsid w:val="005D49D5"/>
    <w:rsid w:val="005E1F02"/>
    <w:rsid w:val="005F0519"/>
    <w:rsid w:val="00613888"/>
    <w:rsid w:val="00635C50"/>
    <w:rsid w:val="00644A36"/>
    <w:rsid w:val="00657C16"/>
    <w:rsid w:val="00665FAE"/>
    <w:rsid w:val="00672244"/>
    <w:rsid w:val="00677EAA"/>
    <w:rsid w:val="006873BF"/>
    <w:rsid w:val="0069184E"/>
    <w:rsid w:val="00693BF2"/>
    <w:rsid w:val="00696181"/>
    <w:rsid w:val="006A3ED6"/>
    <w:rsid w:val="006B1804"/>
    <w:rsid w:val="006B21D6"/>
    <w:rsid w:val="006D1A3A"/>
    <w:rsid w:val="006D407F"/>
    <w:rsid w:val="006E1EF9"/>
    <w:rsid w:val="006F68A7"/>
    <w:rsid w:val="00702497"/>
    <w:rsid w:val="007145C6"/>
    <w:rsid w:val="007447C2"/>
    <w:rsid w:val="00752C49"/>
    <w:rsid w:val="0076607D"/>
    <w:rsid w:val="007B25D0"/>
    <w:rsid w:val="007B396B"/>
    <w:rsid w:val="007B5FA8"/>
    <w:rsid w:val="007C4557"/>
    <w:rsid w:val="007C6507"/>
    <w:rsid w:val="007E1277"/>
    <w:rsid w:val="007F7BF0"/>
    <w:rsid w:val="00803495"/>
    <w:rsid w:val="008053EB"/>
    <w:rsid w:val="00823D7D"/>
    <w:rsid w:val="00827611"/>
    <w:rsid w:val="00835D8E"/>
    <w:rsid w:val="0084407A"/>
    <w:rsid w:val="00844493"/>
    <w:rsid w:val="00876EDC"/>
    <w:rsid w:val="00890125"/>
    <w:rsid w:val="008902D8"/>
    <w:rsid w:val="00894ACA"/>
    <w:rsid w:val="008960F9"/>
    <w:rsid w:val="008A3DCA"/>
    <w:rsid w:val="008C13BA"/>
    <w:rsid w:val="008D2A14"/>
    <w:rsid w:val="008D60BD"/>
    <w:rsid w:val="008E3BB9"/>
    <w:rsid w:val="008F0020"/>
    <w:rsid w:val="0090553F"/>
    <w:rsid w:val="00905BC6"/>
    <w:rsid w:val="00912B9D"/>
    <w:rsid w:val="0091471D"/>
    <w:rsid w:val="0093102C"/>
    <w:rsid w:val="0093702C"/>
    <w:rsid w:val="00963582"/>
    <w:rsid w:val="00970943"/>
    <w:rsid w:val="009748C1"/>
    <w:rsid w:val="009767A1"/>
    <w:rsid w:val="009934CC"/>
    <w:rsid w:val="009F1131"/>
    <w:rsid w:val="009F1636"/>
    <w:rsid w:val="009F3BE4"/>
    <w:rsid w:val="009F7438"/>
    <w:rsid w:val="00A149F8"/>
    <w:rsid w:val="00A24666"/>
    <w:rsid w:val="00A31889"/>
    <w:rsid w:val="00A65B15"/>
    <w:rsid w:val="00A778A9"/>
    <w:rsid w:val="00A856DE"/>
    <w:rsid w:val="00A91F7E"/>
    <w:rsid w:val="00AA50AD"/>
    <w:rsid w:val="00AB4C68"/>
    <w:rsid w:val="00AC0FF8"/>
    <w:rsid w:val="00AE15BF"/>
    <w:rsid w:val="00AF79D6"/>
    <w:rsid w:val="00B12E2B"/>
    <w:rsid w:val="00B15D4D"/>
    <w:rsid w:val="00B25EA8"/>
    <w:rsid w:val="00B26C24"/>
    <w:rsid w:val="00B44CF8"/>
    <w:rsid w:val="00B62D8E"/>
    <w:rsid w:val="00B67CFA"/>
    <w:rsid w:val="00B70932"/>
    <w:rsid w:val="00BC57B8"/>
    <w:rsid w:val="00BC6014"/>
    <w:rsid w:val="00BD28BB"/>
    <w:rsid w:val="00BD5476"/>
    <w:rsid w:val="00BF6A31"/>
    <w:rsid w:val="00C0493E"/>
    <w:rsid w:val="00C13128"/>
    <w:rsid w:val="00C22E18"/>
    <w:rsid w:val="00C26BC2"/>
    <w:rsid w:val="00C42229"/>
    <w:rsid w:val="00C53ABC"/>
    <w:rsid w:val="00C602FE"/>
    <w:rsid w:val="00C65421"/>
    <w:rsid w:val="00C67509"/>
    <w:rsid w:val="00C743CD"/>
    <w:rsid w:val="00C8538D"/>
    <w:rsid w:val="00C90072"/>
    <w:rsid w:val="00C95176"/>
    <w:rsid w:val="00CA642A"/>
    <w:rsid w:val="00CC4986"/>
    <w:rsid w:val="00CC7A72"/>
    <w:rsid w:val="00CE5C28"/>
    <w:rsid w:val="00CE6F2C"/>
    <w:rsid w:val="00D0701C"/>
    <w:rsid w:val="00D25A36"/>
    <w:rsid w:val="00D25A8E"/>
    <w:rsid w:val="00D27FE6"/>
    <w:rsid w:val="00D62419"/>
    <w:rsid w:val="00D63388"/>
    <w:rsid w:val="00D634A0"/>
    <w:rsid w:val="00D65C5E"/>
    <w:rsid w:val="00D70AC3"/>
    <w:rsid w:val="00D73DC9"/>
    <w:rsid w:val="00DA0A59"/>
    <w:rsid w:val="00DA5F57"/>
    <w:rsid w:val="00DA7A88"/>
    <w:rsid w:val="00DC786A"/>
    <w:rsid w:val="00DD252E"/>
    <w:rsid w:val="00DE5366"/>
    <w:rsid w:val="00E021B4"/>
    <w:rsid w:val="00E305F7"/>
    <w:rsid w:val="00E41E08"/>
    <w:rsid w:val="00E44561"/>
    <w:rsid w:val="00E454F2"/>
    <w:rsid w:val="00E54796"/>
    <w:rsid w:val="00E62EAB"/>
    <w:rsid w:val="00E6550F"/>
    <w:rsid w:val="00E66DB6"/>
    <w:rsid w:val="00E70CD1"/>
    <w:rsid w:val="00E71DAD"/>
    <w:rsid w:val="00E761A5"/>
    <w:rsid w:val="00E84250"/>
    <w:rsid w:val="00E85250"/>
    <w:rsid w:val="00E920FE"/>
    <w:rsid w:val="00E938AF"/>
    <w:rsid w:val="00E94D04"/>
    <w:rsid w:val="00EB1453"/>
    <w:rsid w:val="00EB2ACF"/>
    <w:rsid w:val="00EC649C"/>
    <w:rsid w:val="00EE0D41"/>
    <w:rsid w:val="00EE144B"/>
    <w:rsid w:val="00EE4A00"/>
    <w:rsid w:val="00EE6D23"/>
    <w:rsid w:val="00EF7D17"/>
    <w:rsid w:val="00F043C1"/>
    <w:rsid w:val="00F27B6A"/>
    <w:rsid w:val="00F35E47"/>
    <w:rsid w:val="00F44A97"/>
    <w:rsid w:val="00F54279"/>
    <w:rsid w:val="00F72225"/>
    <w:rsid w:val="00F85794"/>
    <w:rsid w:val="00F868B5"/>
    <w:rsid w:val="00F92ED2"/>
    <w:rsid w:val="00FA54C4"/>
    <w:rsid w:val="00FB253D"/>
    <w:rsid w:val="00FB27E8"/>
    <w:rsid w:val="00FB4415"/>
    <w:rsid w:val="00FC06DA"/>
    <w:rsid w:val="00FD14A7"/>
    <w:rsid w:val="00FE364F"/>
    <w:rsid w:val="00FE73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90D6BAD2-F831-459A-BCAC-77054C570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D41"/>
    <w:pPr>
      <w:widowControl w:val="0"/>
      <w:suppressAutoHyphens/>
    </w:pPr>
    <w:rPr>
      <w:rFonts w:ascii="Liberation Serif" w:eastAsia="DejaVu Sans Condensed" w:hAnsi="Liberation Serif" w:cs="Lucida Sans"/>
      <w:kern w:val="1"/>
      <w:sz w:val="24"/>
      <w:szCs w:val="24"/>
      <w:lang w:eastAsia="zh-CN" w:bidi="hi-IN"/>
    </w:rPr>
  </w:style>
  <w:style w:type="paragraph" w:styleId="1">
    <w:name w:val="heading 1"/>
    <w:basedOn w:val="10"/>
    <w:next w:val="a0"/>
    <w:link w:val="11"/>
    <w:qFormat/>
    <w:rsid w:val="00EE0D41"/>
    <w:pPr>
      <w:outlineLvl w:val="0"/>
    </w:pPr>
    <w:rPr>
      <w:rFonts w:ascii="Liberation Serif" w:hAnsi="Liberation Serif"/>
      <w:b/>
      <w:bCs/>
      <w:sz w:val="48"/>
      <w:szCs w:val="48"/>
    </w:rPr>
  </w:style>
  <w:style w:type="paragraph" w:styleId="2">
    <w:name w:val="heading 2"/>
    <w:basedOn w:val="a"/>
    <w:next w:val="a"/>
    <w:link w:val="20"/>
    <w:unhideWhenUsed/>
    <w:qFormat/>
    <w:rsid w:val="00E6550F"/>
    <w:pPr>
      <w:keepNext/>
      <w:keepLines/>
      <w:widowControl/>
      <w:suppressAutoHyphens w:val="0"/>
      <w:spacing w:before="40" w:line="276" w:lineRule="auto"/>
      <w:outlineLvl w:val="1"/>
    </w:pPr>
    <w:rPr>
      <w:rFonts w:ascii="Times New Roman" w:eastAsia="Times New Roman" w:hAnsi="Times New Roman" w:cs="Times New Roman"/>
      <w:b/>
      <w:i/>
      <w:kern w:val="0"/>
      <w:sz w:val="28"/>
      <w:szCs w:val="26"/>
      <w:lang w:eastAsia="ru-RU" w:bidi="ar-SA"/>
    </w:rPr>
  </w:style>
  <w:style w:type="paragraph" w:styleId="3">
    <w:name w:val="heading 3"/>
    <w:basedOn w:val="a"/>
    <w:next w:val="a"/>
    <w:link w:val="30"/>
    <w:unhideWhenUsed/>
    <w:qFormat/>
    <w:rsid w:val="00E6550F"/>
    <w:pPr>
      <w:keepNext/>
      <w:widowControl/>
      <w:suppressAutoHyphens w:val="0"/>
      <w:spacing w:before="240" w:after="60"/>
      <w:outlineLvl w:val="2"/>
    </w:pPr>
    <w:rPr>
      <w:rFonts w:ascii="Arial" w:eastAsia="Times New Roman" w:hAnsi="Arial" w:cs="Arial"/>
      <w:b/>
      <w:bCs/>
      <w:kern w:val="0"/>
      <w:sz w:val="26"/>
      <w:szCs w:val="26"/>
      <w:lang w:eastAsia="ru-RU" w:bidi="ar-SA"/>
    </w:rPr>
  </w:style>
  <w:style w:type="paragraph" w:styleId="4">
    <w:name w:val="heading 4"/>
    <w:basedOn w:val="a"/>
    <w:next w:val="a"/>
    <w:link w:val="40"/>
    <w:unhideWhenUsed/>
    <w:qFormat/>
    <w:rsid w:val="00E6550F"/>
    <w:pPr>
      <w:keepNext/>
      <w:keepLines/>
      <w:widowControl/>
      <w:suppressAutoHyphens w:val="0"/>
      <w:spacing w:before="40" w:line="276" w:lineRule="auto"/>
      <w:outlineLvl w:val="3"/>
    </w:pPr>
    <w:rPr>
      <w:rFonts w:ascii="Cambria" w:eastAsia="Times New Roman" w:hAnsi="Cambria" w:cs="Times New Roman"/>
      <w:i/>
      <w:iCs/>
      <w:color w:val="365F91"/>
      <w:kern w:val="0"/>
      <w:sz w:val="22"/>
      <w:szCs w:val="22"/>
      <w:lang w:eastAsia="ru-RU" w:bidi="ar-SA"/>
    </w:rPr>
  </w:style>
  <w:style w:type="paragraph" w:styleId="5">
    <w:name w:val="heading 5"/>
    <w:basedOn w:val="a"/>
    <w:next w:val="a"/>
    <w:link w:val="50"/>
    <w:unhideWhenUsed/>
    <w:qFormat/>
    <w:rsid w:val="00E6550F"/>
    <w:pPr>
      <w:keepNext/>
      <w:keepLines/>
      <w:widowControl/>
      <w:suppressAutoHyphens w:val="0"/>
      <w:spacing w:before="40" w:line="276" w:lineRule="auto"/>
      <w:outlineLvl w:val="4"/>
    </w:pPr>
    <w:rPr>
      <w:rFonts w:ascii="Cambria" w:eastAsia="Times New Roman" w:hAnsi="Cambria" w:cs="Times New Roman"/>
      <w:color w:val="365F91"/>
      <w:kern w:val="0"/>
      <w:sz w:val="22"/>
      <w:szCs w:val="22"/>
      <w:lang w:eastAsia="ru-RU" w:bidi="ar-SA"/>
    </w:rPr>
  </w:style>
  <w:style w:type="paragraph" w:styleId="6">
    <w:name w:val="heading 6"/>
    <w:basedOn w:val="a"/>
    <w:next w:val="a"/>
    <w:link w:val="60"/>
    <w:qFormat/>
    <w:rsid w:val="0093702C"/>
    <w:pPr>
      <w:keepNext/>
      <w:widowControl/>
      <w:suppressAutoHyphens w:val="0"/>
      <w:outlineLvl w:val="5"/>
    </w:pPr>
    <w:rPr>
      <w:rFonts w:ascii="Times New Roman" w:eastAsia="Times New Roman" w:hAnsi="Times New Roman" w:cs="Times New Roman"/>
      <w:b/>
      <w:bCs/>
      <w:kern w:val="0"/>
      <w:sz w:val="20"/>
      <w:lang w:eastAsia="ru-RU" w:bidi="ar-SA"/>
    </w:rPr>
  </w:style>
  <w:style w:type="paragraph" w:styleId="7">
    <w:name w:val="heading 7"/>
    <w:basedOn w:val="a"/>
    <w:next w:val="a"/>
    <w:link w:val="70"/>
    <w:qFormat/>
    <w:rsid w:val="0093702C"/>
    <w:pPr>
      <w:keepNext/>
      <w:widowControl/>
      <w:suppressAutoHyphens w:val="0"/>
      <w:outlineLvl w:val="6"/>
    </w:pPr>
    <w:rPr>
      <w:rFonts w:ascii="Times New Roman" w:eastAsia="Times New Roman" w:hAnsi="Times New Roman" w:cs="Times New Roman"/>
      <w:b/>
      <w:bCs/>
      <w:color w:val="000000"/>
      <w:kern w:val="0"/>
      <w:sz w:val="20"/>
      <w:szCs w:val="20"/>
      <w:lang w:eastAsia="ru-RU" w:bidi="ar-SA"/>
    </w:rPr>
  </w:style>
  <w:style w:type="paragraph" w:styleId="8">
    <w:name w:val="heading 8"/>
    <w:basedOn w:val="a"/>
    <w:next w:val="a"/>
    <w:link w:val="80"/>
    <w:qFormat/>
    <w:rsid w:val="0093702C"/>
    <w:pPr>
      <w:keepNext/>
      <w:widowControl/>
      <w:shd w:val="clear" w:color="auto" w:fill="FFFFFF"/>
      <w:suppressAutoHyphens w:val="0"/>
      <w:autoSpaceDE w:val="0"/>
      <w:autoSpaceDN w:val="0"/>
      <w:adjustRightInd w:val="0"/>
      <w:jc w:val="center"/>
      <w:outlineLvl w:val="7"/>
    </w:pPr>
    <w:rPr>
      <w:rFonts w:ascii="Times New Roman" w:eastAsia="Times New Roman" w:hAnsi="Times New Roman" w:cs="Times New Roman"/>
      <w:b/>
      <w:bCs/>
      <w:color w:val="000000"/>
      <w:kern w:val="0"/>
      <w:sz w:val="21"/>
      <w:szCs w:val="21"/>
      <w:lang w:eastAsia="ru-RU"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0">
    <w:name w:val="Заголовок1"/>
    <w:basedOn w:val="a"/>
    <w:next w:val="a0"/>
    <w:rsid w:val="00EE0D41"/>
    <w:pPr>
      <w:keepNext/>
      <w:spacing w:before="240" w:after="120"/>
    </w:pPr>
    <w:rPr>
      <w:rFonts w:ascii="Liberation Sans" w:hAnsi="Liberation Sans"/>
      <w:sz w:val="28"/>
      <w:szCs w:val="28"/>
    </w:rPr>
  </w:style>
  <w:style w:type="paragraph" w:styleId="a0">
    <w:name w:val="Body Text"/>
    <w:basedOn w:val="a"/>
    <w:link w:val="a4"/>
    <w:rsid w:val="00EE0D41"/>
    <w:pPr>
      <w:spacing w:after="120"/>
    </w:pPr>
  </w:style>
  <w:style w:type="character" w:customStyle="1" w:styleId="a4">
    <w:name w:val="Основной текст Знак"/>
    <w:link w:val="a0"/>
    <w:rsid w:val="00E6550F"/>
    <w:rPr>
      <w:rFonts w:ascii="Liberation Serif" w:eastAsia="DejaVu Sans Condensed" w:hAnsi="Liberation Serif" w:cs="Lucida Sans"/>
      <w:kern w:val="1"/>
      <w:sz w:val="24"/>
      <w:szCs w:val="24"/>
      <w:lang w:eastAsia="zh-CN" w:bidi="hi-IN"/>
    </w:rPr>
  </w:style>
  <w:style w:type="character" w:customStyle="1" w:styleId="11">
    <w:name w:val="Заголовок 1 Знак"/>
    <w:link w:val="1"/>
    <w:rsid w:val="00E6550F"/>
    <w:rPr>
      <w:rFonts w:ascii="Liberation Serif" w:eastAsia="DejaVu Sans Condensed" w:hAnsi="Liberation Serif" w:cs="Lucida Sans"/>
      <w:b/>
      <w:bCs/>
      <w:kern w:val="1"/>
      <w:sz w:val="48"/>
      <w:szCs w:val="48"/>
      <w:lang w:eastAsia="zh-CN" w:bidi="hi-IN"/>
    </w:rPr>
  </w:style>
  <w:style w:type="character" w:customStyle="1" w:styleId="20">
    <w:name w:val="Заголовок 2 Знак"/>
    <w:link w:val="2"/>
    <w:rsid w:val="00E6550F"/>
    <w:rPr>
      <w:rFonts w:eastAsia="Times New Roman" w:cs="Times New Roman"/>
      <w:b/>
      <w:i/>
      <w:sz w:val="28"/>
      <w:szCs w:val="26"/>
    </w:rPr>
  </w:style>
  <w:style w:type="character" w:customStyle="1" w:styleId="WW8Num2z0">
    <w:name w:val="WW8Num2z0"/>
    <w:rsid w:val="00EE0D41"/>
    <w:rPr>
      <w:rFonts w:ascii="Symbol" w:hAnsi="Symbol" w:cs="Symbol"/>
    </w:rPr>
  </w:style>
  <w:style w:type="character" w:customStyle="1" w:styleId="WW8Num3z0">
    <w:name w:val="WW8Num3z0"/>
    <w:rsid w:val="00EE0D41"/>
    <w:rPr>
      <w:rFonts w:ascii="Symbol" w:hAnsi="Symbol" w:cs="Symbol"/>
    </w:rPr>
  </w:style>
  <w:style w:type="character" w:customStyle="1" w:styleId="Absatz-Standardschriftart">
    <w:name w:val="Absatz-Standardschriftart"/>
    <w:rsid w:val="00EE0D41"/>
  </w:style>
  <w:style w:type="character" w:customStyle="1" w:styleId="WW-Absatz-Standardschriftart">
    <w:name w:val="WW-Absatz-Standardschriftart"/>
    <w:rsid w:val="00EE0D41"/>
  </w:style>
  <w:style w:type="character" w:customStyle="1" w:styleId="WW-Absatz-Standardschriftart1">
    <w:name w:val="WW-Absatz-Standardschriftart1"/>
    <w:rsid w:val="00EE0D41"/>
  </w:style>
  <w:style w:type="character" w:customStyle="1" w:styleId="21">
    <w:name w:val="Основной шрифт абзаца2"/>
    <w:rsid w:val="00EE0D41"/>
  </w:style>
  <w:style w:type="character" w:customStyle="1" w:styleId="WW8Num23z0">
    <w:name w:val="WW8Num23z0"/>
    <w:rsid w:val="00EE0D41"/>
    <w:rPr>
      <w:rFonts w:ascii="Symbol" w:hAnsi="Symbol" w:cs="Symbol"/>
    </w:rPr>
  </w:style>
  <w:style w:type="character" w:customStyle="1" w:styleId="WW8Num23z1">
    <w:name w:val="WW8Num23z1"/>
    <w:rsid w:val="00EE0D41"/>
    <w:rPr>
      <w:rFonts w:ascii="Courier New" w:hAnsi="Courier New" w:cs="Courier New"/>
    </w:rPr>
  </w:style>
  <w:style w:type="character" w:customStyle="1" w:styleId="WW8Num23z2">
    <w:name w:val="WW8Num23z2"/>
    <w:rsid w:val="00EE0D41"/>
    <w:rPr>
      <w:rFonts w:ascii="Wingdings" w:hAnsi="Wingdings" w:cs="Wingdings"/>
    </w:rPr>
  </w:style>
  <w:style w:type="character" w:customStyle="1" w:styleId="WW8Num34z0">
    <w:name w:val="WW8Num34z0"/>
    <w:rsid w:val="00EE0D41"/>
    <w:rPr>
      <w:rFonts w:ascii="Arial" w:hAnsi="Arial" w:cs="Arial"/>
    </w:rPr>
  </w:style>
  <w:style w:type="character" w:customStyle="1" w:styleId="WW8Num34z1">
    <w:name w:val="WW8Num34z1"/>
    <w:rsid w:val="00EE0D41"/>
    <w:rPr>
      <w:rFonts w:ascii="Courier New" w:hAnsi="Courier New" w:cs="Courier New"/>
    </w:rPr>
  </w:style>
  <w:style w:type="character" w:customStyle="1" w:styleId="WW8Num34z2">
    <w:name w:val="WW8Num34z2"/>
    <w:rsid w:val="00EE0D41"/>
    <w:rPr>
      <w:rFonts w:ascii="Wingdings" w:hAnsi="Wingdings" w:cs="Wingdings"/>
    </w:rPr>
  </w:style>
  <w:style w:type="character" w:customStyle="1" w:styleId="WW8Num34z3">
    <w:name w:val="WW8Num34z3"/>
    <w:rsid w:val="00EE0D41"/>
    <w:rPr>
      <w:rFonts w:ascii="Symbol" w:hAnsi="Symbol" w:cs="Symbol"/>
    </w:rPr>
  </w:style>
  <w:style w:type="character" w:customStyle="1" w:styleId="WW8Num3z1">
    <w:name w:val="WW8Num3z1"/>
    <w:rsid w:val="00EE0D41"/>
    <w:rPr>
      <w:rFonts w:ascii="Courier New" w:hAnsi="Courier New" w:cs="Courier New"/>
    </w:rPr>
  </w:style>
  <w:style w:type="character" w:customStyle="1" w:styleId="WW8Num3z2">
    <w:name w:val="WW8Num3z2"/>
    <w:rsid w:val="00EE0D41"/>
    <w:rPr>
      <w:rFonts w:ascii="Wingdings" w:hAnsi="Wingdings" w:cs="Wingdings"/>
    </w:rPr>
  </w:style>
  <w:style w:type="character" w:customStyle="1" w:styleId="12">
    <w:name w:val="Основной шрифт абзаца1"/>
    <w:rsid w:val="00EE0D41"/>
  </w:style>
  <w:style w:type="character" w:customStyle="1" w:styleId="dash041e0441043d043e0432043d043e0439002004420435043a04410442002004410020043e0442044104420443043f043e043cchar1">
    <w:name w:val="dash041e_0441_043d_043e_0432_043d_043e_0439_0020_0442_0435_043a_0441_0442_0020_0441_0020_043e_0442_0441_0442_0443_043f_043e_043c__char1"/>
    <w:rsid w:val="00EE0D41"/>
    <w:rPr>
      <w:rFonts w:ascii="Times New Roman" w:hAnsi="Times New Roman" w:cs="Times New Roman"/>
      <w:strike w:val="0"/>
      <w:dstrike w:val="0"/>
      <w:sz w:val="24"/>
      <w:szCs w:val="24"/>
      <w:u w:val="none"/>
    </w:rPr>
  </w:style>
  <w:style w:type="character" w:customStyle="1" w:styleId="WW8NumSt9z0">
    <w:name w:val="WW8NumSt9z0"/>
    <w:rsid w:val="00EE0D41"/>
    <w:rPr>
      <w:rFonts w:ascii="Times New Roman" w:hAnsi="Times New Roman" w:cs="Times New Roman"/>
    </w:rPr>
  </w:style>
  <w:style w:type="character" w:customStyle="1" w:styleId="a5">
    <w:name w:val="Символ нумерации"/>
    <w:rsid w:val="00EE0D41"/>
  </w:style>
  <w:style w:type="character" w:styleId="a6">
    <w:name w:val="Hyperlink"/>
    <w:uiPriority w:val="99"/>
    <w:rsid w:val="00EE0D41"/>
    <w:rPr>
      <w:color w:val="000080"/>
      <w:u w:val="single"/>
    </w:rPr>
  </w:style>
  <w:style w:type="paragraph" w:styleId="a7">
    <w:name w:val="List"/>
    <w:basedOn w:val="a0"/>
    <w:rsid w:val="00EE0D41"/>
  </w:style>
  <w:style w:type="paragraph" w:styleId="a8">
    <w:name w:val="caption"/>
    <w:basedOn w:val="a"/>
    <w:qFormat/>
    <w:rsid w:val="00EE0D41"/>
    <w:pPr>
      <w:suppressLineNumbers/>
      <w:spacing w:before="120" w:after="120"/>
    </w:pPr>
    <w:rPr>
      <w:i/>
      <w:iCs/>
    </w:rPr>
  </w:style>
  <w:style w:type="paragraph" w:customStyle="1" w:styleId="22">
    <w:name w:val="Указатель2"/>
    <w:basedOn w:val="a"/>
    <w:rsid w:val="00EE0D41"/>
    <w:pPr>
      <w:suppressLineNumbers/>
    </w:pPr>
  </w:style>
  <w:style w:type="paragraph" w:customStyle="1" w:styleId="13">
    <w:name w:val="Название объекта1"/>
    <w:basedOn w:val="a"/>
    <w:rsid w:val="00EE0D41"/>
    <w:pPr>
      <w:suppressLineNumbers/>
      <w:spacing w:before="120" w:after="120"/>
    </w:pPr>
    <w:rPr>
      <w:i/>
      <w:iCs/>
    </w:rPr>
  </w:style>
  <w:style w:type="paragraph" w:customStyle="1" w:styleId="14">
    <w:name w:val="Указатель1"/>
    <w:basedOn w:val="a"/>
    <w:rsid w:val="00EE0D41"/>
    <w:pPr>
      <w:suppressLineNumbers/>
    </w:pPr>
  </w:style>
  <w:style w:type="paragraph" w:customStyle="1" w:styleId="a9">
    <w:name w:val="Содержимое таблицы"/>
    <w:basedOn w:val="a"/>
    <w:rsid w:val="00EE0D41"/>
    <w:pPr>
      <w:suppressLineNumbers/>
    </w:pPr>
  </w:style>
  <w:style w:type="paragraph" w:customStyle="1" w:styleId="aa">
    <w:name w:val="Заголовок таблицы"/>
    <w:basedOn w:val="a9"/>
    <w:rsid w:val="00EE0D41"/>
    <w:pPr>
      <w:jc w:val="center"/>
    </w:pPr>
    <w:rPr>
      <w:b/>
      <w:bCs/>
    </w:rPr>
  </w:style>
  <w:style w:type="paragraph" w:styleId="ab">
    <w:name w:val="List Paragraph"/>
    <w:basedOn w:val="a"/>
    <w:qFormat/>
    <w:rsid w:val="00EE0D41"/>
    <w:pPr>
      <w:ind w:left="720"/>
    </w:pPr>
  </w:style>
  <w:style w:type="paragraph" w:styleId="ac">
    <w:name w:val="Body Text Indent"/>
    <w:basedOn w:val="a"/>
    <w:link w:val="ad"/>
    <w:rsid w:val="00EE0D41"/>
    <w:pPr>
      <w:spacing w:after="120"/>
      <w:ind w:left="283"/>
    </w:pPr>
  </w:style>
  <w:style w:type="character" w:customStyle="1" w:styleId="ad">
    <w:name w:val="Основной текст с отступом Знак"/>
    <w:link w:val="ac"/>
    <w:rsid w:val="00E6550F"/>
    <w:rPr>
      <w:rFonts w:ascii="Liberation Serif" w:eastAsia="DejaVu Sans Condensed" w:hAnsi="Liberation Serif" w:cs="Lucida Sans"/>
      <w:kern w:val="1"/>
      <w:sz w:val="24"/>
      <w:szCs w:val="24"/>
      <w:lang w:eastAsia="zh-CN" w:bidi="hi-IN"/>
    </w:rPr>
  </w:style>
  <w:style w:type="paragraph" w:customStyle="1" w:styleId="15">
    <w:name w:val="Абзац списка1"/>
    <w:basedOn w:val="a"/>
    <w:rsid w:val="00EE0D41"/>
    <w:pPr>
      <w:ind w:left="720"/>
    </w:pPr>
  </w:style>
  <w:style w:type="table" w:styleId="ae">
    <w:name w:val="Table Grid"/>
    <w:basedOn w:val="a2"/>
    <w:rsid w:val="00F8579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FollowedHyperlink"/>
    <w:uiPriority w:val="99"/>
    <w:semiHidden/>
    <w:unhideWhenUsed/>
    <w:rsid w:val="0046391E"/>
    <w:rPr>
      <w:color w:val="800080"/>
      <w:u w:val="single"/>
    </w:rPr>
  </w:style>
  <w:style w:type="paragraph" w:styleId="af0">
    <w:name w:val="No Spacing"/>
    <w:link w:val="af1"/>
    <w:uiPriority w:val="1"/>
    <w:qFormat/>
    <w:rsid w:val="00FD14A7"/>
    <w:pPr>
      <w:widowControl w:val="0"/>
      <w:suppressAutoHyphens/>
    </w:pPr>
    <w:rPr>
      <w:rFonts w:ascii="Liberation Serif" w:eastAsia="DejaVu Sans Condensed" w:hAnsi="Liberation Serif" w:cs="Mangal"/>
      <w:kern w:val="1"/>
      <w:sz w:val="24"/>
      <w:szCs w:val="21"/>
      <w:lang w:eastAsia="zh-CN" w:bidi="hi-IN"/>
    </w:rPr>
  </w:style>
  <w:style w:type="character" w:customStyle="1" w:styleId="af1">
    <w:name w:val="Без интервала Знак"/>
    <w:link w:val="af0"/>
    <w:uiPriority w:val="1"/>
    <w:rsid w:val="00E6550F"/>
    <w:rPr>
      <w:rFonts w:ascii="Liberation Serif" w:eastAsia="DejaVu Sans Condensed" w:hAnsi="Liberation Serif" w:cs="Mangal"/>
      <w:kern w:val="1"/>
      <w:sz w:val="24"/>
      <w:szCs w:val="21"/>
      <w:lang w:val="ru-RU" w:eastAsia="zh-CN" w:bidi="hi-IN"/>
    </w:rPr>
  </w:style>
  <w:style w:type="paragraph" w:styleId="af2">
    <w:name w:val="Balloon Text"/>
    <w:basedOn w:val="a"/>
    <w:link w:val="af3"/>
    <w:unhideWhenUsed/>
    <w:rsid w:val="00EB2ACF"/>
    <w:rPr>
      <w:rFonts w:ascii="Tahoma" w:hAnsi="Tahoma" w:cs="Mangal"/>
      <w:sz w:val="16"/>
      <w:szCs w:val="14"/>
    </w:rPr>
  </w:style>
  <w:style w:type="character" w:customStyle="1" w:styleId="af3">
    <w:name w:val="Текст выноски Знак"/>
    <w:link w:val="af2"/>
    <w:rsid w:val="00EB2ACF"/>
    <w:rPr>
      <w:rFonts w:ascii="Tahoma" w:eastAsia="DejaVu Sans Condensed" w:hAnsi="Tahoma" w:cs="Mangal"/>
      <w:kern w:val="1"/>
      <w:sz w:val="16"/>
      <w:szCs w:val="14"/>
      <w:lang w:eastAsia="zh-CN" w:bidi="hi-IN"/>
    </w:rPr>
  </w:style>
  <w:style w:type="paragraph" w:styleId="af4">
    <w:name w:val="header"/>
    <w:basedOn w:val="a"/>
    <w:link w:val="af5"/>
    <w:unhideWhenUsed/>
    <w:rsid w:val="00543AD0"/>
    <w:pPr>
      <w:tabs>
        <w:tab w:val="center" w:pos="4677"/>
        <w:tab w:val="right" w:pos="9355"/>
      </w:tabs>
    </w:pPr>
    <w:rPr>
      <w:rFonts w:cs="Mangal"/>
      <w:szCs w:val="21"/>
    </w:rPr>
  </w:style>
  <w:style w:type="character" w:customStyle="1" w:styleId="af5">
    <w:name w:val="Верхний колонтитул Знак"/>
    <w:link w:val="af4"/>
    <w:uiPriority w:val="99"/>
    <w:semiHidden/>
    <w:rsid w:val="00543AD0"/>
    <w:rPr>
      <w:rFonts w:ascii="Liberation Serif" w:eastAsia="DejaVu Sans Condensed" w:hAnsi="Liberation Serif" w:cs="Mangal"/>
      <w:kern w:val="1"/>
      <w:sz w:val="24"/>
      <w:szCs w:val="21"/>
      <w:lang w:eastAsia="zh-CN" w:bidi="hi-IN"/>
    </w:rPr>
  </w:style>
  <w:style w:type="paragraph" w:styleId="af6">
    <w:name w:val="footer"/>
    <w:basedOn w:val="a"/>
    <w:link w:val="af7"/>
    <w:unhideWhenUsed/>
    <w:rsid w:val="00543AD0"/>
    <w:pPr>
      <w:tabs>
        <w:tab w:val="center" w:pos="4677"/>
        <w:tab w:val="right" w:pos="9355"/>
      </w:tabs>
    </w:pPr>
    <w:rPr>
      <w:rFonts w:cs="Mangal"/>
      <w:szCs w:val="21"/>
    </w:rPr>
  </w:style>
  <w:style w:type="character" w:customStyle="1" w:styleId="af7">
    <w:name w:val="Нижний колонтитул Знак"/>
    <w:link w:val="af6"/>
    <w:uiPriority w:val="99"/>
    <w:rsid w:val="00543AD0"/>
    <w:rPr>
      <w:rFonts w:ascii="Liberation Serif" w:eastAsia="DejaVu Sans Condensed" w:hAnsi="Liberation Serif" w:cs="Mangal"/>
      <w:kern w:val="1"/>
      <w:sz w:val="24"/>
      <w:szCs w:val="21"/>
      <w:lang w:eastAsia="zh-CN" w:bidi="hi-IN"/>
    </w:rPr>
  </w:style>
  <w:style w:type="character" w:customStyle="1" w:styleId="30">
    <w:name w:val="Заголовок 3 Знак"/>
    <w:link w:val="3"/>
    <w:semiHidden/>
    <w:rsid w:val="00E6550F"/>
    <w:rPr>
      <w:rFonts w:ascii="Arial" w:hAnsi="Arial" w:cs="Arial"/>
      <w:b/>
      <w:bCs/>
      <w:sz w:val="26"/>
      <w:szCs w:val="26"/>
    </w:rPr>
  </w:style>
  <w:style w:type="character" w:customStyle="1" w:styleId="40">
    <w:name w:val="Заголовок 4 Знак"/>
    <w:link w:val="4"/>
    <w:uiPriority w:val="9"/>
    <w:semiHidden/>
    <w:rsid w:val="00E6550F"/>
    <w:rPr>
      <w:rFonts w:ascii="Cambria" w:eastAsia="Times New Roman" w:hAnsi="Cambria" w:cs="Times New Roman"/>
      <w:i/>
      <w:iCs/>
      <w:color w:val="365F91"/>
      <w:sz w:val="22"/>
      <w:szCs w:val="22"/>
    </w:rPr>
  </w:style>
  <w:style w:type="character" w:customStyle="1" w:styleId="50">
    <w:name w:val="Заголовок 5 Знак"/>
    <w:link w:val="5"/>
    <w:uiPriority w:val="9"/>
    <w:semiHidden/>
    <w:rsid w:val="00E6550F"/>
    <w:rPr>
      <w:rFonts w:ascii="Cambria" w:eastAsia="Times New Roman" w:hAnsi="Cambria" w:cs="Times New Roman"/>
      <w:color w:val="365F91"/>
      <w:sz w:val="22"/>
      <w:szCs w:val="22"/>
    </w:rPr>
  </w:style>
  <w:style w:type="paragraph" w:styleId="af8">
    <w:name w:val="TOC Heading"/>
    <w:basedOn w:val="1"/>
    <w:next w:val="a"/>
    <w:uiPriority w:val="39"/>
    <w:unhideWhenUsed/>
    <w:qFormat/>
    <w:rsid w:val="00E6550F"/>
    <w:pPr>
      <w:keepLines/>
      <w:widowControl/>
      <w:suppressAutoHyphens w:val="0"/>
      <w:spacing w:after="0" w:line="259" w:lineRule="auto"/>
      <w:outlineLvl w:val="9"/>
    </w:pPr>
    <w:rPr>
      <w:rFonts w:ascii="Cambria" w:eastAsia="Times New Roman" w:hAnsi="Cambria" w:cs="Times New Roman"/>
      <w:b w:val="0"/>
      <w:bCs w:val="0"/>
      <w:color w:val="365F91"/>
      <w:kern w:val="0"/>
      <w:sz w:val="32"/>
      <w:szCs w:val="32"/>
      <w:lang w:eastAsia="ru-RU" w:bidi="ar-SA"/>
    </w:rPr>
  </w:style>
  <w:style w:type="paragraph" w:styleId="16">
    <w:name w:val="toc 1"/>
    <w:basedOn w:val="a"/>
    <w:next w:val="a"/>
    <w:autoRedefine/>
    <w:uiPriority w:val="39"/>
    <w:unhideWhenUsed/>
    <w:qFormat/>
    <w:rsid w:val="00E6550F"/>
    <w:pPr>
      <w:widowControl/>
      <w:shd w:val="clear" w:color="auto" w:fill="FFFFFF"/>
      <w:tabs>
        <w:tab w:val="left" w:pos="660"/>
        <w:tab w:val="right" w:leader="dot" w:pos="10456"/>
      </w:tabs>
      <w:suppressAutoHyphens w:val="0"/>
      <w:spacing w:after="100" w:line="360" w:lineRule="auto"/>
    </w:pPr>
    <w:rPr>
      <w:rFonts w:ascii="Calibri" w:eastAsia="Times New Roman" w:hAnsi="Calibri" w:cs="Times New Roman"/>
      <w:kern w:val="0"/>
      <w:sz w:val="22"/>
      <w:szCs w:val="22"/>
      <w:lang w:eastAsia="ru-RU" w:bidi="ar-SA"/>
    </w:rPr>
  </w:style>
  <w:style w:type="paragraph" w:styleId="23">
    <w:name w:val="toc 2"/>
    <w:basedOn w:val="a"/>
    <w:next w:val="a"/>
    <w:autoRedefine/>
    <w:uiPriority w:val="39"/>
    <w:unhideWhenUsed/>
    <w:qFormat/>
    <w:rsid w:val="00E6550F"/>
    <w:pPr>
      <w:widowControl/>
      <w:suppressAutoHyphens w:val="0"/>
      <w:spacing w:after="100" w:line="259" w:lineRule="auto"/>
      <w:ind w:left="220"/>
    </w:pPr>
    <w:rPr>
      <w:rFonts w:ascii="Calibri" w:eastAsia="Times New Roman" w:hAnsi="Calibri" w:cs="Times New Roman"/>
      <w:kern w:val="0"/>
      <w:sz w:val="22"/>
      <w:szCs w:val="22"/>
      <w:lang w:eastAsia="ru-RU" w:bidi="ar-SA"/>
    </w:rPr>
  </w:style>
  <w:style w:type="paragraph" w:styleId="31">
    <w:name w:val="toc 3"/>
    <w:basedOn w:val="a"/>
    <w:next w:val="a"/>
    <w:autoRedefine/>
    <w:uiPriority w:val="39"/>
    <w:unhideWhenUsed/>
    <w:qFormat/>
    <w:rsid w:val="00E6550F"/>
    <w:pPr>
      <w:widowControl/>
      <w:suppressAutoHyphens w:val="0"/>
      <w:spacing w:after="100" w:line="259" w:lineRule="auto"/>
      <w:ind w:left="440"/>
    </w:pPr>
    <w:rPr>
      <w:rFonts w:ascii="Calibri" w:eastAsia="Times New Roman" w:hAnsi="Calibri" w:cs="Times New Roman"/>
      <w:kern w:val="0"/>
      <w:sz w:val="22"/>
      <w:szCs w:val="22"/>
      <w:lang w:eastAsia="ru-RU" w:bidi="ar-SA"/>
    </w:rPr>
  </w:style>
  <w:style w:type="character" w:customStyle="1" w:styleId="32">
    <w:name w:val="Заголовок №3_"/>
    <w:link w:val="310"/>
    <w:rsid w:val="00E6550F"/>
    <w:rPr>
      <w:b/>
      <w:bCs/>
      <w:shd w:val="clear" w:color="auto" w:fill="FFFFFF"/>
    </w:rPr>
  </w:style>
  <w:style w:type="paragraph" w:customStyle="1" w:styleId="310">
    <w:name w:val="Заголовок №31"/>
    <w:basedOn w:val="a"/>
    <w:link w:val="32"/>
    <w:rsid w:val="00E6550F"/>
    <w:pPr>
      <w:widowControl/>
      <w:shd w:val="clear" w:color="auto" w:fill="FFFFFF"/>
      <w:suppressAutoHyphens w:val="0"/>
      <w:spacing w:line="211" w:lineRule="exact"/>
      <w:jc w:val="both"/>
      <w:outlineLvl w:val="2"/>
    </w:pPr>
    <w:rPr>
      <w:rFonts w:ascii="Times New Roman" w:eastAsia="Times New Roman" w:hAnsi="Times New Roman" w:cs="Times New Roman"/>
      <w:b/>
      <w:bCs/>
      <w:kern w:val="0"/>
      <w:sz w:val="20"/>
      <w:szCs w:val="20"/>
      <w:lang w:bidi="ar-SA"/>
    </w:rPr>
  </w:style>
  <w:style w:type="character" w:customStyle="1" w:styleId="140">
    <w:name w:val="Основной текст (14)_"/>
    <w:link w:val="141"/>
    <w:rsid w:val="00E6550F"/>
    <w:rPr>
      <w:i/>
      <w:iCs/>
      <w:shd w:val="clear" w:color="auto" w:fill="FFFFFF"/>
    </w:rPr>
  </w:style>
  <w:style w:type="paragraph" w:customStyle="1" w:styleId="141">
    <w:name w:val="Основной текст (14)1"/>
    <w:basedOn w:val="a"/>
    <w:link w:val="140"/>
    <w:rsid w:val="00E6550F"/>
    <w:pPr>
      <w:widowControl/>
      <w:shd w:val="clear" w:color="auto" w:fill="FFFFFF"/>
      <w:suppressAutoHyphens w:val="0"/>
      <w:spacing w:line="211" w:lineRule="exact"/>
      <w:ind w:firstLine="400"/>
      <w:jc w:val="both"/>
    </w:pPr>
    <w:rPr>
      <w:rFonts w:ascii="Times New Roman" w:eastAsia="Times New Roman" w:hAnsi="Times New Roman" w:cs="Times New Roman"/>
      <w:i/>
      <w:iCs/>
      <w:kern w:val="0"/>
      <w:sz w:val="20"/>
      <w:szCs w:val="20"/>
      <w:lang w:bidi="ar-SA"/>
    </w:rPr>
  </w:style>
  <w:style w:type="character" w:customStyle="1" w:styleId="142">
    <w:name w:val="Основной текст (14) + Не курсив"/>
    <w:basedOn w:val="140"/>
    <w:rsid w:val="00E6550F"/>
    <w:rPr>
      <w:i/>
      <w:iCs/>
      <w:shd w:val="clear" w:color="auto" w:fill="FFFFFF"/>
    </w:rPr>
  </w:style>
  <w:style w:type="character" w:customStyle="1" w:styleId="143">
    <w:name w:val="Основной текст (14)"/>
    <w:rsid w:val="00E6550F"/>
    <w:rPr>
      <w:i/>
      <w:iCs/>
      <w:noProof/>
      <w:sz w:val="22"/>
      <w:szCs w:val="22"/>
      <w:lang w:bidi="ar-SA"/>
    </w:rPr>
  </w:style>
  <w:style w:type="character" w:customStyle="1" w:styleId="36">
    <w:name w:val="Заголовок №36"/>
    <w:rsid w:val="00E6550F"/>
    <w:rPr>
      <w:rFonts w:ascii="Times New Roman" w:hAnsi="Times New Roman" w:cs="Times New Roman"/>
      <w:b w:val="0"/>
      <w:bCs w:val="0"/>
      <w:spacing w:val="0"/>
      <w:sz w:val="22"/>
      <w:szCs w:val="22"/>
      <w:lang w:bidi="ar-SA"/>
    </w:rPr>
  </w:style>
  <w:style w:type="character" w:customStyle="1" w:styleId="apple-converted-space">
    <w:name w:val="apple-converted-space"/>
    <w:basedOn w:val="a1"/>
    <w:rsid w:val="00E6550F"/>
  </w:style>
  <w:style w:type="character" w:customStyle="1" w:styleId="24">
    <w:name w:val="Заголовок №2_"/>
    <w:link w:val="25"/>
    <w:rsid w:val="00E6550F"/>
    <w:rPr>
      <w:b/>
      <w:bCs/>
      <w:sz w:val="21"/>
      <w:szCs w:val="21"/>
      <w:shd w:val="clear" w:color="auto" w:fill="FFFFFF"/>
    </w:rPr>
  </w:style>
  <w:style w:type="paragraph" w:customStyle="1" w:styleId="25">
    <w:name w:val="Заголовок №2"/>
    <w:basedOn w:val="a"/>
    <w:link w:val="24"/>
    <w:rsid w:val="00E6550F"/>
    <w:pPr>
      <w:shd w:val="clear" w:color="auto" w:fill="FFFFFF"/>
      <w:suppressAutoHyphens w:val="0"/>
      <w:spacing w:line="226" w:lineRule="exact"/>
      <w:jc w:val="center"/>
      <w:outlineLvl w:val="1"/>
    </w:pPr>
    <w:rPr>
      <w:rFonts w:ascii="Times New Roman" w:eastAsia="Times New Roman" w:hAnsi="Times New Roman" w:cs="Times New Roman"/>
      <w:b/>
      <w:bCs/>
      <w:kern w:val="0"/>
      <w:sz w:val="21"/>
      <w:szCs w:val="21"/>
      <w:lang w:eastAsia="ru-RU" w:bidi="ar-SA"/>
    </w:rPr>
  </w:style>
  <w:style w:type="character" w:customStyle="1" w:styleId="33">
    <w:name w:val="Основной текст 3 Знак"/>
    <w:link w:val="34"/>
    <w:semiHidden/>
    <w:rsid w:val="00E6550F"/>
    <w:rPr>
      <w:sz w:val="16"/>
      <w:szCs w:val="16"/>
    </w:rPr>
  </w:style>
  <w:style w:type="paragraph" w:styleId="34">
    <w:name w:val="Body Text 3"/>
    <w:basedOn w:val="a"/>
    <w:link w:val="33"/>
    <w:semiHidden/>
    <w:unhideWhenUsed/>
    <w:rsid w:val="00E6550F"/>
    <w:pPr>
      <w:widowControl/>
      <w:suppressAutoHyphens w:val="0"/>
      <w:spacing w:after="120"/>
    </w:pPr>
    <w:rPr>
      <w:rFonts w:ascii="Times New Roman" w:eastAsia="Times New Roman" w:hAnsi="Times New Roman" w:cs="Times New Roman"/>
      <w:kern w:val="0"/>
      <w:sz w:val="16"/>
      <w:szCs w:val="16"/>
      <w:lang w:eastAsia="ru-RU" w:bidi="ar-SA"/>
    </w:rPr>
  </w:style>
  <w:style w:type="paragraph" w:styleId="af9">
    <w:name w:val="Plain Text"/>
    <w:basedOn w:val="a"/>
    <w:link w:val="afa"/>
    <w:unhideWhenUsed/>
    <w:rsid w:val="00E6550F"/>
    <w:pPr>
      <w:widowControl/>
      <w:suppressAutoHyphens w:val="0"/>
    </w:pPr>
    <w:rPr>
      <w:rFonts w:ascii="Courier New" w:eastAsia="Times New Roman" w:hAnsi="Courier New" w:cs="Times New Roman"/>
      <w:kern w:val="0"/>
      <w:sz w:val="20"/>
      <w:szCs w:val="20"/>
      <w:lang w:eastAsia="ru-RU" w:bidi="ar-SA"/>
    </w:rPr>
  </w:style>
  <w:style w:type="character" w:customStyle="1" w:styleId="afa">
    <w:name w:val="Текст Знак"/>
    <w:link w:val="af9"/>
    <w:rsid w:val="00E6550F"/>
    <w:rPr>
      <w:rFonts w:ascii="Courier New" w:hAnsi="Courier New"/>
    </w:rPr>
  </w:style>
  <w:style w:type="paragraph" w:customStyle="1" w:styleId="17">
    <w:name w:val="Обычный1"/>
    <w:rsid w:val="00E6550F"/>
  </w:style>
  <w:style w:type="paragraph" w:customStyle="1" w:styleId="18">
    <w:name w:val="Стиль1"/>
    <w:rsid w:val="00E6550F"/>
    <w:pPr>
      <w:spacing w:line="360" w:lineRule="auto"/>
      <w:ind w:firstLine="720"/>
      <w:jc w:val="both"/>
    </w:pPr>
    <w:rPr>
      <w:sz w:val="24"/>
    </w:rPr>
  </w:style>
  <w:style w:type="paragraph" w:customStyle="1" w:styleId="26">
    <w:name w:val="Обычный2"/>
    <w:rsid w:val="00E6550F"/>
  </w:style>
  <w:style w:type="paragraph" w:customStyle="1" w:styleId="35">
    <w:name w:val="Обычный3"/>
    <w:rsid w:val="00E6550F"/>
  </w:style>
  <w:style w:type="character" w:customStyle="1" w:styleId="FontStyle12">
    <w:name w:val="Font Style12"/>
    <w:uiPriority w:val="99"/>
    <w:rsid w:val="00E6550F"/>
    <w:rPr>
      <w:rFonts w:ascii="Arial" w:hAnsi="Arial" w:cs="Arial"/>
      <w:sz w:val="20"/>
      <w:szCs w:val="20"/>
    </w:rPr>
  </w:style>
  <w:style w:type="character" w:customStyle="1" w:styleId="FontStyle11">
    <w:name w:val="Font Style11"/>
    <w:uiPriority w:val="99"/>
    <w:rsid w:val="00E6550F"/>
    <w:rPr>
      <w:rFonts w:ascii="Arial" w:hAnsi="Arial" w:cs="Arial"/>
      <w:b/>
      <w:bCs/>
      <w:spacing w:val="-10"/>
      <w:sz w:val="20"/>
      <w:szCs w:val="20"/>
    </w:rPr>
  </w:style>
  <w:style w:type="paragraph" w:styleId="afb">
    <w:name w:val="Normal (Web)"/>
    <w:basedOn w:val="a"/>
    <w:uiPriority w:val="99"/>
    <w:rsid w:val="00E6550F"/>
    <w:pPr>
      <w:widowControl/>
      <w:suppressAutoHyphens w:val="0"/>
      <w:spacing w:before="100" w:beforeAutospacing="1" w:after="100" w:afterAutospacing="1"/>
    </w:pPr>
    <w:rPr>
      <w:rFonts w:ascii="Times New Roman" w:eastAsia="Times New Roman" w:hAnsi="Times New Roman" w:cs="Times New Roman"/>
      <w:kern w:val="0"/>
      <w:lang w:eastAsia="ru-RU" w:bidi="ar-SA"/>
    </w:rPr>
  </w:style>
  <w:style w:type="paragraph" w:customStyle="1" w:styleId="311">
    <w:name w:val="Основной текст с отступом 31"/>
    <w:basedOn w:val="a"/>
    <w:rsid w:val="00E6550F"/>
    <w:pPr>
      <w:widowControl/>
      <w:shd w:val="clear" w:color="auto" w:fill="FFFFFF"/>
      <w:suppressAutoHyphens w:val="0"/>
      <w:ind w:left="1080" w:firstLine="426"/>
      <w:jc w:val="center"/>
    </w:pPr>
    <w:rPr>
      <w:rFonts w:ascii="Arial" w:eastAsia="Times New Roman" w:hAnsi="Arial" w:cs="Arial"/>
      <w:b/>
      <w:bCs/>
      <w:kern w:val="0"/>
      <w:sz w:val="32"/>
      <w:lang w:eastAsia="ar-SA" w:bidi="ar-SA"/>
    </w:rPr>
  </w:style>
  <w:style w:type="paragraph" w:customStyle="1" w:styleId="210">
    <w:name w:val="Основной текст с отступом 21"/>
    <w:basedOn w:val="a"/>
    <w:rsid w:val="00E6550F"/>
    <w:pPr>
      <w:widowControl/>
      <w:shd w:val="clear" w:color="auto" w:fill="FFFFFF"/>
      <w:suppressAutoHyphens w:val="0"/>
      <w:ind w:left="1080" w:firstLine="426"/>
    </w:pPr>
    <w:rPr>
      <w:rFonts w:ascii="Arial" w:eastAsia="Times New Roman" w:hAnsi="Arial" w:cs="Arial"/>
      <w:kern w:val="0"/>
      <w:lang w:eastAsia="ar-SA" w:bidi="ar-SA"/>
    </w:rPr>
  </w:style>
  <w:style w:type="character" w:styleId="afc">
    <w:name w:val="Strong"/>
    <w:qFormat/>
    <w:rsid w:val="00E6550F"/>
    <w:rPr>
      <w:b/>
      <w:bCs/>
    </w:rPr>
  </w:style>
  <w:style w:type="paragraph" w:styleId="afd">
    <w:name w:val="Title"/>
    <w:basedOn w:val="a"/>
    <w:link w:val="afe"/>
    <w:qFormat/>
    <w:rsid w:val="00E6550F"/>
    <w:pPr>
      <w:widowControl/>
      <w:suppressAutoHyphens w:val="0"/>
      <w:jc w:val="center"/>
    </w:pPr>
    <w:rPr>
      <w:rFonts w:ascii="Times New Roman" w:eastAsia="Times New Roman" w:hAnsi="Times New Roman" w:cs="Times New Roman"/>
      <w:b/>
      <w:bCs/>
      <w:kern w:val="0"/>
      <w:lang w:eastAsia="ru-RU" w:bidi="ar-SA"/>
    </w:rPr>
  </w:style>
  <w:style w:type="character" w:customStyle="1" w:styleId="afe">
    <w:name w:val="Название Знак"/>
    <w:link w:val="afd"/>
    <w:rsid w:val="00E6550F"/>
    <w:rPr>
      <w:b/>
      <w:bCs/>
      <w:sz w:val="24"/>
      <w:szCs w:val="24"/>
    </w:rPr>
  </w:style>
  <w:style w:type="character" w:styleId="aff">
    <w:name w:val="page number"/>
    <w:basedOn w:val="a1"/>
    <w:rsid w:val="00E6550F"/>
  </w:style>
  <w:style w:type="paragraph" w:styleId="27">
    <w:name w:val="Body Text 2"/>
    <w:basedOn w:val="a"/>
    <w:link w:val="28"/>
    <w:rsid w:val="00E6550F"/>
    <w:pPr>
      <w:widowControl/>
      <w:suppressAutoHyphens w:val="0"/>
      <w:spacing w:after="120" w:line="480" w:lineRule="auto"/>
    </w:pPr>
    <w:rPr>
      <w:rFonts w:ascii="Calibri" w:eastAsia="Calibri" w:hAnsi="Calibri" w:cs="Times New Roman"/>
      <w:kern w:val="0"/>
      <w:sz w:val="22"/>
      <w:szCs w:val="22"/>
      <w:lang w:eastAsia="en-US" w:bidi="ar-SA"/>
    </w:rPr>
  </w:style>
  <w:style w:type="character" w:customStyle="1" w:styleId="28">
    <w:name w:val="Основной текст 2 Знак"/>
    <w:link w:val="27"/>
    <w:rsid w:val="00E6550F"/>
    <w:rPr>
      <w:rFonts w:ascii="Calibri" w:eastAsia="Calibri" w:hAnsi="Calibri"/>
      <w:sz w:val="22"/>
      <w:szCs w:val="22"/>
      <w:lang w:eastAsia="en-US"/>
    </w:rPr>
  </w:style>
  <w:style w:type="character" w:customStyle="1" w:styleId="aff0">
    <w:name w:val="Текст сноски Знак"/>
    <w:link w:val="aff1"/>
    <w:rsid w:val="00E6550F"/>
    <w:rPr>
      <w:rFonts w:ascii="Calibri" w:eastAsia="Calibri" w:hAnsi="Calibri"/>
      <w:lang w:eastAsia="en-US"/>
    </w:rPr>
  </w:style>
  <w:style w:type="paragraph" w:styleId="aff1">
    <w:name w:val="footnote text"/>
    <w:basedOn w:val="a"/>
    <w:link w:val="aff0"/>
    <w:rsid w:val="00E6550F"/>
    <w:pPr>
      <w:widowControl/>
      <w:suppressAutoHyphens w:val="0"/>
      <w:spacing w:after="200" w:line="276" w:lineRule="auto"/>
    </w:pPr>
    <w:rPr>
      <w:rFonts w:ascii="Calibri" w:eastAsia="Calibri" w:hAnsi="Calibri" w:cs="Times New Roman"/>
      <w:kern w:val="0"/>
      <w:sz w:val="20"/>
      <w:szCs w:val="20"/>
      <w:lang w:eastAsia="en-US" w:bidi="ar-SA"/>
    </w:rPr>
  </w:style>
  <w:style w:type="paragraph" w:customStyle="1" w:styleId="19">
    <w:name w:val="Знак1"/>
    <w:basedOn w:val="a"/>
    <w:rsid w:val="00E6550F"/>
    <w:pPr>
      <w:widowControl/>
      <w:suppressAutoHyphens w:val="0"/>
      <w:spacing w:after="160" w:line="240" w:lineRule="exact"/>
    </w:pPr>
    <w:rPr>
      <w:rFonts w:ascii="Verdana" w:eastAsia="Times New Roman" w:hAnsi="Verdana" w:cs="Times New Roman"/>
      <w:kern w:val="0"/>
      <w:sz w:val="20"/>
      <w:szCs w:val="20"/>
      <w:lang w:val="en-US" w:eastAsia="en-US" w:bidi="ar-SA"/>
    </w:rPr>
  </w:style>
  <w:style w:type="character" w:customStyle="1" w:styleId="aff2">
    <w:name w:val="Текст концевой сноски Знак"/>
    <w:link w:val="aff3"/>
    <w:uiPriority w:val="99"/>
    <w:semiHidden/>
    <w:rsid w:val="00E6550F"/>
    <w:rPr>
      <w:rFonts w:ascii="Calibri" w:eastAsia="Calibri" w:hAnsi="Calibri"/>
      <w:lang w:eastAsia="en-US"/>
    </w:rPr>
  </w:style>
  <w:style w:type="paragraph" w:styleId="aff3">
    <w:name w:val="endnote text"/>
    <w:basedOn w:val="a"/>
    <w:link w:val="aff2"/>
    <w:uiPriority w:val="99"/>
    <w:semiHidden/>
    <w:unhideWhenUsed/>
    <w:rsid w:val="00E6550F"/>
    <w:pPr>
      <w:widowControl/>
      <w:suppressAutoHyphens w:val="0"/>
      <w:spacing w:after="200" w:line="276" w:lineRule="auto"/>
    </w:pPr>
    <w:rPr>
      <w:rFonts w:ascii="Calibri" w:eastAsia="Calibri" w:hAnsi="Calibri" w:cs="Times New Roman"/>
      <w:kern w:val="0"/>
      <w:sz w:val="20"/>
      <w:szCs w:val="20"/>
      <w:lang w:eastAsia="en-US" w:bidi="ar-SA"/>
    </w:rPr>
  </w:style>
  <w:style w:type="paragraph" w:customStyle="1" w:styleId="c2">
    <w:name w:val="c2"/>
    <w:basedOn w:val="a"/>
    <w:rsid w:val="00E6550F"/>
    <w:pPr>
      <w:widowControl/>
      <w:suppressAutoHyphens w:val="0"/>
      <w:spacing w:before="100" w:beforeAutospacing="1" w:after="100" w:afterAutospacing="1"/>
    </w:pPr>
    <w:rPr>
      <w:rFonts w:ascii="Times New Roman" w:eastAsia="Times New Roman" w:hAnsi="Times New Roman" w:cs="Times New Roman"/>
      <w:kern w:val="0"/>
      <w:lang w:eastAsia="ru-RU" w:bidi="ar-SA"/>
    </w:rPr>
  </w:style>
  <w:style w:type="character" w:customStyle="1" w:styleId="c3">
    <w:name w:val="c3"/>
    <w:basedOn w:val="a1"/>
    <w:rsid w:val="00E6550F"/>
  </w:style>
  <w:style w:type="character" w:customStyle="1" w:styleId="em1">
    <w:name w:val="em1"/>
    <w:rsid w:val="00E305F7"/>
    <w:rPr>
      <w:b/>
      <w:bCs/>
    </w:rPr>
  </w:style>
  <w:style w:type="character" w:customStyle="1" w:styleId="60">
    <w:name w:val="Заголовок 6 Знак"/>
    <w:basedOn w:val="a1"/>
    <w:link w:val="6"/>
    <w:rsid w:val="0093702C"/>
    <w:rPr>
      <w:b/>
      <w:bCs/>
      <w:szCs w:val="24"/>
    </w:rPr>
  </w:style>
  <w:style w:type="character" w:customStyle="1" w:styleId="70">
    <w:name w:val="Заголовок 7 Знак"/>
    <w:basedOn w:val="a1"/>
    <w:link w:val="7"/>
    <w:rsid w:val="0093702C"/>
    <w:rPr>
      <w:b/>
      <w:bCs/>
      <w:color w:val="000000"/>
    </w:rPr>
  </w:style>
  <w:style w:type="character" w:customStyle="1" w:styleId="80">
    <w:name w:val="Заголовок 8 Знак"/>
    <w:basedOn w:val="a1"/>
    <w:link w:val="8"/>
    <w:rsid w:val="0093702C"/>
    <w:rPr>
      <w:b/>
      <w:bCs/>
      <w:color w:val="000000"/>
      <w:sz w:val="21"/>
      <w:szCs w:val="21"/>
      <w:shd w:val="clear" w:color="auto" w:fill="FFFFFF"/>
    </w:rPr>
  </w:style>
  <w:style w:type="paragraph" w:styleId="29">
    <w:name w:val="Body Text Indent 2"/>
    <w:basedOn w:val="a"/>
    <w:link w:val="2a"/>
    <w:rsid w:val="0093702C"/>
    <w:pPr>
      <w:widowControl/>
      <w:suppressAutoHyphens w:val="0"/>
      <w:ind w:firstLine="360"/>
    </w:pPr>
    <w:rPr>
      <w:rFonts w:ascii="Times New Roman" w:eastAsia="Times New Roman" w:hAnsi="Times New Roman" w:cs="Times New Roman"/>
      <w:kern w:val="0"/>
      <w:sz w:val="28"/>
      <w:szCs w:val="20"/>
      <w:lang w:eastAsia="ru-RU" w:bidi="ar-SA"/>
    </w:rPr>
  </w:style>
  <w:style w:type="character" w:customStyle="1" w:styleId="2a">
    <w:name w:val="Основной текст с отступом 2 Знак"/>
    <w:basedOn w:val="a1"/>
    <w:link w:val="29"/>
    <w:rsid w:val="0093702C"/>
    <w:rPr>
      <w:sz w:val="28"/>
    </w:rPr>
  </w:style>
  <w:style w:type="paragraph" w:styleId="aff4">
    <w:name w:val="Document Map"/>
    <w:basedOn w:val="a"/>
    <w:link w:val="aff5"/>
    <w:semiHidden/>
    <w:rsid w:val="0093702C"/>
    <w:pPr>
      <w:widowControl/>
      <w:shd w:val="clear" w:color="auto" w:fill="000080"/>
      <w:suppressAutoHyphens w:val="0"/>
    </w:pPr>
    <w:rPr>
      <w:rFonts w:ascii="Tahoma" w:eastAsia="Times New Roman" w:hAnsi="Tahoma" w:cs="Tahoma"/>
      <w:kern w:val="0"/>
      <w:sz w:val="20"/>
      <w:szCs w:val="20"/>
      <w:lang w:eastAsia="ru-RU" w:bidi="ar-SA"/>
    </w:rPr>
  </w:style>
  <w:style w:type="character" w:customStyle="1" w:styleId="aff5">
    <w:name w:val="Схема документа Знак"/>
    <w:basedOn w:val="a1"/>
    <w:link w:val="aff4"/>
    <w:semiHidden/>
    <w:rsid w:val="0093702C"/>
    <w:rPr>
      <w:rFonts w:ascii="Tahoma" w:hAnsi="Tahoma" w:cs="Tahoma"/>
      <w:shd w:val="clear" w:color="auto" w:fill="000080"/>
    </w:rPr>
  </w:style>
  <w:style w:type="paragraph" w:customStyle="1" w:styleId="FR2">
    <w:name w:val="FR2"/>
    <w:rsid w:val="0093702C"/>
    <w:pPr>
      <w:widowControl w:val="0"/>
      <w:autoSpaceDE w:val="0"/>
      <w:autoSpaceDN w:val="0"/>
      <w:adjustRightInd w:val="0"/>
      <w:spacing w:before="200"/>
      <w:jc w:val="both"/>
    </w:pPr>
    <w:rPr>
      <w:sz w:val="28"/>
      <w:szCs w:val="28"/>
    </w:rPr>
  </w:style>
  <w:style w:type="character" w:styleId="aff6">
    <w:name w:val="footnote reference"/>
    <w:rsid w:val="0093702C"/>
    <w:rPr>
      <w:vertAlign w:val="superscript"/>
    </w:rPr>
  </w:style>
  <w:style w:type="character" w:customStyle="1" w:styleId="FontStyle13">
    <w:name w:val="Font Style13"/>
    <w:rsid w:val="0093702C"/>
    <w:rPr>
      <w:rFonts w:ascii="Century Schoolbook" w:hAnsi="Century Schoolbook" w:cs="Century Schoolbook"/>
      <w:i/>
      <w:iCs/>
      <w:sz w:val="18"/>
      <w:szCs w:val="18"/>
    </w:rPr>
  </w:style>
  <w:style w:type="paragraph" w:customStyle="1" w:styleId="western">
    <w:name w:val="western"/>
    <w:basedOn w:val="a"/>
    <w:rsid w:val="0093702C"/>
    <w:pPr>
      <w:widowControl/>
      <w:suppressAutoHyphens w:val="0"/>
      <w:spacing w:before="100" w:beforeAutospacing="1" w:after="100" w:afterAutospacing="1"/>
      <w:jc w:val="both"/>
    </w:pPr>
    <w:rPr>
      <w:rFonts w:ascii="Times New Roman" w:eastAsia="Times New Roman" w:hAnsi="Times New Roman" w:cs="Times New Roman"/>
      <w:color w:val="000000"/>
      <w:kern w:val="0"/>
      <w:sz w:val="28"/>
      <w:szCs w:val="28"/>
      <w:lang w:eastAsia="ru-RU" w:bidi="ar-SA"/>
    </w:rPr>
  </w:style>
  <w:style w:type="table" w:customStyle="1" w:styleId="-111">
    <w:name w:val="Таблица-сетка 1 светлая — акцент 11"/>
    <w:basedOn w:val="a2"/>
    <w:uiPriority w:val="46"/>
    <w:rsid w:val="0093702C"/>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c6">
    <w:name w:val="c6"/>
    <w:basedOn w:val="a"/>
    <w:rsid w:val="00FB27E8"/>
    <w:pPr>
      <w:widowControl/>
      <w:suppressAutoHyphens w:val="0"/>
      <w:spacing w:beforeAutospacing="1" w:afterAutospacing="1"/>
    </w:pPr>
    <w:rPr>
      <w:rFonts w:ascii="Times New Roman" w:eastAsia="Times New Roman" w:hAnsi="Times New Roman" w:cs="Times New Roman"/>
      <w:color w:val="000000"/>
      <w:kern w:val="0"/>
      <w:szCs w:val="20"/>
      <w:lang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68920">
      <w:bodyDiv w:val="1"/>
      <w:marLeft w:val="0"/>
      <w:marRight w:val="0"/>
      <w:marTop w:val="0"/>
      <w:marBottom w:val="0"/>
      <w:divBdr>
        <w:top w:val="none" w:sz="0" w:space="0" w:color="auto"/>
        <w:left w:val="none" w:sz="0" w:space="0" w:color="auto"/>
        <w:bottom w:val="none" w:sz="0" w:space="0" w:color="auto"/>
        <w:right w:val="none" w:sz="0" w:space="0" w:color="auto"/>
      </w:divBdr>
    </w:div>
    <w:div w:id="105270288">
      <w:bodyDiv w:val="1"/>
      <w:marLeft w:val="0"/>
      <w:marRight w:val="0"/>
      <w:marTop w:val="0"/>
      <w:marBottom w:val="0"/>
      <w:divBdr>
        <w:top w:val="none" w:sz="0" w:space="0" w:color="auto"/>
        <w:left w:val="none" w:sz="0" w:space="0" w:color="auto"/>
        <w:bottom w:val="none" w:sz="0" w:space="0" w:color="auto"/>
        <w:right w:val="none" w:sz="0" w:space="0" w:color="auto"/>
      </w:divBdr>
    </w:div>
    <w:div w:id="152646743">
      <w:bodyDiv w:val="1"/>
      <w:marLeft w:val="0"/>
      <w:marRight w:val="0"/>
      <w:marTop w:val="0"/>
      <w:marBottom w:val="0"/>
      <w:divBdr>
        <w:top w:val="none" w:sz="0" w:space="0" w:color="auto"/>
        <w:left w:val="none" w:sz="0" w:space="0" w:color="auto"/>
        <w:bottom w:val="none" w:sz="0" w:space="0" w:color="auto"/>
        <w:right w:val="none" w:sz="0" w:space="0" w:color="auto"/>
      </w:divBdr>
    </w:div>
    <w:div w:id="217016144">
      <w:bodyDiv w:val="1"/>
      <w:marLeft w:val="0"/>
      <w:marRight w:val="0"/>
      <w:marTop w:val="0"/>
      <w:marBottom w:val="0"/>
      <w:divBdr>
        <w:top w:val="none" w:sz="0" w:space="0" w:color="auto"/>
        <w:left w:val="none" w:sz="0" w:space="0" w:color="auto"/>
        <w:bottom w:val="none" w:sz="0" w:space="0" w:color="auto"/>
        <w:right w:val="none" w:sz="0" w:space="0" w:color="auto"/>
      </w:divBdr>
    </w:div>
    <w:div w:id="227615051">
      <w:bodyDiv w:val="1"/>
      <w:marLeft w:val="0"/>
      <w:marRight w:val="0"/>
      <w:marTop w:val="0"/>
      <w:marBottom w:val="0"/>
      <w:divBdr>
        <w:top w:val="none" w:sz="0" w:space="0" w:color="auto"/>
        <w:left w:val="none" w:sz="0" w:space="0" w:color="auto"/>
        <w:bottom w:val="none" w:sz="0" w:space="0" w:color="auto"/>
        <w:right w:val="none" w:sz="0" w:space="0" w:color="auto"/>
      </w:divBdr>
    </w:div>
    <w:div w:id="243220711">
      <w:bodyDiv w:val="1"/>
      <w:marLeft w:val="0"/>
      <w:marRight w:val="0"/>
      <w:marTop w:val="0"/>
      <w:marBottom w:val="0"/>
      <w:divBdr>
        <w:top w:val="none" w:sz="0" w:space="0" w:color="auto"/>
        <w:left w:val="none" w:sz="0" w:space="0" w:color="auto"/>
        <w:bottom w:val="none" w:sz="0" w:space="0" w:color="auto"/>
        <w:right w:val="none" w:sz="0" w:space="0" w:color="auto"/>
      </w:divBdr>
    </w:div>
    <w:div w:id="302196595">
      <w:bodyDiv w:val="1"/>
      <w:marLeft w:val="0"/>
      <w:marRight w:val="0"/>
      <w:marTop w:val="0"/>
      <w:marBottom w:val="0"/>
      <w:divBdr>
        <w:top w:val="none" w:sz="0" w:space="0" w:color="auto"/>
        <w:left w:val="none" w:sz="0" w:space="0" w:color="auto"/>
        <w:bottom w:val="none" w:sz="0" w:space="0" w:color="auto"/>
        <w:right w:val="none" w:sz="0" w:space="0" w:color="auto"/>
      </w:divBdr>
    </w:div>
    <w:div w:id="331031258">
      <w:bodyDiv w:val="1"/>
      <w:marLeft w:val="0"/>
      <w:marRight w:val="0"/>
      <w:marTop w:val="0"/>
      <w:marBottom w:val="0"/>
      <w:divBdr>
        <w:top w:val="none" w:sz="0" w:space="0" w:color="auto"/>
        <w:left w:val="none" w:sz="0" w:space="0" w:color="auto"/>
        <w:bottom w:val="none" w:sz="0" w:space="0" w:color="auto"/>
        <w:right w:val="none" w:sz="0" w:space="0" w:color="auto"/>
      </w:divBdr>
    </w:div>
    <w:div w:id="341593602">
      <w:bodyDiv w:val="1"/>
      <w:marLeft w:val="0"/>
      <w:marRight w:val="0"/>
      <w:marTop w:val="0"/>
      <w:marBottom w:val="0"/>
      <w:divBdr>
        <w:top w:val="none" w:sz="0" w:space="0" w:color="auto"/>
        <w:left w:val="none" w:sz="0" w:space="0" w:color="auto"/>
        <w:bottom w:val="none" w:sz="0" w:space="0" w:color="auto"/>
        <w:right w:val="none" w:sz="0" w:space="0" w:color="auto"/>
      </w:divBdr>
    </w:div>
    <w:div w:id="367804501">
      <w:bodyDiv w:val="1"/>
      <w:marLeft w:val="0"/>
      <w:marRight w:val="0"/>
      <w:marTop w:val="0"/>
      <w:marBottom w:val="0"/>
      <w:divBdr>
        <w:top w:val="none" w:sz="0" w:space="0" w:color="auto"/>
        <w:left w:val="none" w:sz="0" w:space="0" w:color="auto"/>
        <w:bottom w:val="none" w:sz="0" w:space="0" w:color="auto"/>
        <w:right w:val="none" w:sz="0" w:space="0" w:color="auto"/>
      </w:divBdr>
    </w:div>
    <w:div w:id="495877969">
      <w:bodyDiv w:val="1"/>
      <w:marLeft w:val="0"/>
      <w:marRight w:val="0"/>
      <w:marTop w:val="0"/>
      <w:marBottom w:val="0"/>
      <w:divBdr>
        <w:top w:val="none" w:sz="0" w:space="0" w:color="auto"/>
        <w:left w:val="none" w:sz="0" w:space="0" w:color="auto"/>
        <w:bottom w:val="none" w:sz="0" w:space="0" w:color="auto"/>
        <w:right w:val="none" w:sz="0" w:space="0" w:color="auto"/>
      </w:divBdr>
    </w:div>
    <w:div w:id="542596193">
      <w:bodyDiv w:val="1"/>
      <w:marLeft w:val="0"/>
      <w:marRight w:val="0"/>
      <w:marTop w:val="0"/>
      <w:marBottom w:val="0"/>
      <w:divBdr>
        <w:top w:val="none" w:sz="0" w:space="0" w:color="auto"/>
        <w:left w:val="none" w:sz="0" w:space="0" w:color="auto"/>
        <w:bottom w:val="none" w:sz="0" w:space="0" w:color="auto"/>
        <w:right w:val="none" w:sz="0" w:space="0" w:color="auto"/>
      </w:divBdr>
    </w:div>
    <w:div w:id="544946140">
      <w:bodyDiv w:val="1"/>
      <w:marLeft w:val="0"/>
      <w:marRight w:val="0"/>
      <w:marTop w:val="0"/>
      <w:marBottom w:val="0"/>
      <w:divBdr>
        <w:top w:val="none" w:sz="0" w:space="0" w:color="auto"/>
        <w:left w:val="none" w:sz="0" w:space="0" w:color="auto"/>
        <w:bottom w:val="none" w:sz="0" w:space="0" w:color="auto"/>
        <w:right w:val="none" w:sz="0" w:space="0" w:color="auto"/>
      </w:divBdr>
    </w:div>
    <w:div w:id="546339199">
      <w:bodyDiv w:val="1"/>
      <w:marLeft w:val="0"/>
      <w:marRight w:val="0"/>
      <w:marTop w:val="0"/>
      <w:marBottom w:val="0"/>
      <w:divBdr>
        <w:top w:val="none" w:sz="0" w:space="0" w:color="auto"/>
        <w:left w:val="none" w:sz="0" w:space="0" w:color="auto"/>
        <w:bottom w:val="none" w:sz="0" w:space="0" w:color="auto"/>
        <w:right w:val="none" w:sz="0" w:space="0" w:color="auto"/>
      </w:divBdr>
    </w:div>
    <w:div w:id="570847957">
      <w:bodyDiv w:val="1"/>
      <w:marLeft w:val="0"/>
      <w:marRight w:val="0"/>
      <w:marTop w:val="0"/>
      <w:marBottom w:val="0"/>
      <w:divBdr>
        <w:top w:val="none" w:sz="0" w:space="0" w:color="auto"/>
        <w:left w:val="none" w:sz="0" w:space="0" w:color="auto"/>
        <w:bottom w:val="none" w:sz="0" w:space="0" w:color="auto"/>
        <w:right w:val="none" w:sz="0" w:space="0" w:color="auto"/>
      </w:divBdr>
    </w:div>
    <w:div w:id="585192676">
      <w:bodyDiv w:val="1"/>
      <w:marLeft w:val="0"/>
      <w:marRight w:val="0"/>
      <w:marTop w:val="0"/>
      <w:marBottom w:val="0"/>
      <w:divBdr>
        <w:top w:val="none" w:sz="0" w:space="0" w:color="auto"/>
        <w:left w:val="none" w:sz="0" w:space="0" w:color="auto"/>
        <w:bottom w:val="none" w:sz="0" w:space="0" w:color="auto"/>
        <w:right w:val="none" w:sz="0" w:space="0" w:color="auto"/>
      </w:divBdr>
    </w:div>
    <w:div w:id="596064991">
      <w:bodyDiv w:val="1"/>
      <w:marLeft w:val="0"/>
      <w:marRight w:val="0"/>
      <w:marTop w:val="0"/>
      <w:marBottom w:val="0"/>
      <w:divBdr>
        <w:top w:val="none" w:sz="0" w:space="0" w:color="auto"/>
        <w:left w:val="none" w:sz="0" w:space="0" w:color="auto"/>
        <w:bottom w:val="none" w:sz="0" w:space="0" w:color="auto"/>
        <w:right w:val="none" w:sz="0" w:space="0" w:color="auto"/>
      </w:divBdr>
    </w:div>
    <w:div w:id="604508560">
      <w:bodyDiv w:val="1"/>
      <w:marLeft w:val="0"/>
      <w:marRight w:val="0"/>
      <w:marTop w:val="0"/>
      <w:marBottom w:val="0"/>
      <w:divBdr>
        <w:top w:val="none" w:sz="0" w:space="0" w:color="auto"/>
        <w:left w:val="none" w:sz="0" w:space="0" w:color="auto"/>
        <w:bottom w:val="none" w:sz="0" w:space="0" w:color="auto"/>
        <w:right w:val="none" w:sz="0" w:space="0" w:color="auto"/>
      </w:divBdr>
    </w:div>
    <w:div w:id="609630322">
      <w:bodyDiv w:val="1"/>
      <w:marLeft w:val="0"/>
      <w:marRight w:val="0"/>
      <w:marTop w:val="0"/>
      <w:marBottom w:val="0"/>
      <w:divBdr>
        <w:top w:val="none" w:sz="0" w:space="0" w:color="auto"/>
        <w:left w:val="none" w:sz="0" w:space="0" w:color="auto"/>
        <w:bottom w:val="none" w:sz="0" w:space="0" w:color="auto"/>
        <w:right w:val="none" w:sz="0" w:space="0" w:color="auto"/>
      </w:divBdr>
    </w:div>
    <w:div w:id="629365036">
      <w:bodyDiv w:val="1"/>
      <w:marLeft w:val="0"/>
      <w:marRight w:val="0"/>
      <w:marTop w:val="0"/>
      <w:marBottom w:val="0"/>
      <w:divBdr>
        <w:top w:val="none" w:sz="0" w:space="0" w:color="auto"/>
        <w:left w:val="none" w:sz="0" w:space="0" w:color="auto"/>
        <w:bottom w:val="none" w:sz="0" w:space="0" w:color="auto"/>
        <w:right w:val="none" w:sz="0" w:space="0" w:color="auto"/>
      </w:divBdr>
    </w:div>
    <w:div w:id="630398914">
      <w:bodyDiv w:val="1"/>
      <w:marLeft w:val="0"/>
      <w:marRight w:val="0"/>
      <w:marTop w:val="0"/>
      <w:marBottom w:val="0"/>
      <w:divBdr>
        <w:top w:val="none" w:sz="0" w:space="0" w:color="auto"/>
        <w:left w:val="none" w:sz="0" w:space="0" w:color="auto"/>
        <w:bottom w:val="none" w:sz="0" w:space="0" w:color="auto"/>
        <w:right w:val="none" w:sz="0" w:space="0" w:color="auto"/>
      </w:divBdr>
    </w:div>
    <w:div w:id="700787594">
      <w:bodyDiv w:val="1"/>
      <w:marLeft w:val="0"/>
      <w:marRight w:val="0"/>
      <w:marTop w:val="0"/>
      <w:marBottom w:val="0"/>
      <w:divBdr>
        <w:top w:val="none" w:sz="0" w:space="0" w:color="auto"/>
        <w:left w:val="none" w:sz="0" w:space="0" w:color="auto"/>
        <w:bottom w:val="none" w:sz="0" w:space="0" w:color="auto"/>
        <w:right w:val="none" w:sz="0" w:space="0" w:color="auto"/>
      </w:divBdr>
    </w:div>
    <w:div w:id="701830708">
      <w:bodyDiv w:val="1"/>
      <w:marLeft w:val="0"/>
      <w:marRight w:val="0"/>
      <w:marTop w:val="0"/>
      <w:marBottom w:val="0"/>
      <w:divBdr>
        <w:top w:val="none" w:sz="0" w:space="0" w:color="auto"/>
        <w:left w:val="none" w:sz="0" w:space="0" w:color="auto"/>
        <w:bottom w:val="none" w:sz="0" w:space="0" w:color="auto"/>
        <w:right w:val="none" w:sz="0" w:space="0" w:color="auto"/>
      </w:divBdr>
    </w:div>
    <w:div w:id="747772196">
      <w:bodyDiv w:val="1"/>
      <w:marLeft w:val="0"/>
      <w:marRight w:val="0"/>
      <w:marTop w:val="0"/>
      <w:marBottom w:val="0"/>
      <w:divBdr>
        <w:top w:val="none" w:sz="0" w:space="0" w:color="auto"/>
        <w:left w:val="none" w:sz="0" w:space="0" w:color="auto"/>
        <w:bottom w:val="none" w:sz="0" w:space="0" w:color="auto"/>
        <w:right w:val="none" w:sz="0" w:space="0" w:color="auto"/>
      </w:divBdr>
    </w:div>
    <w:div w:id="774207559">
      <w:bodyDiv w:val="1"/>
      <w:marLeft w:val="0"/>
      <w:marRight w:val="0"/>
      <w:marTop w:val="0"/>
      <w:marBottom w:val="0"/>
      <w:divBdr>
        <w:top w:val="none" w:sz="0" w:space="0" w:color="auto"/>
        <w:left w:val="none" w:sz="0" w:space="0" w:color="auto"/>
        <w:bottom w:val="none" w:sz="0" w:space="0" w:color="auto"/>
        <w:right w:val="none" w:sz="0" w:space="0" w:color="auto"/>
      </w:divBdr>
    </w:div>
    <w:div w:id="779228129">
      <w:bodyDiv w:val="1"/>
      <w:marLeft w:val="0"/>
      <w:marRight w:val="0"/>
      <w:marTop w:val="0"/>
      <w:marBottom w:val="0"/>
      <w:divBdr>
        <w:top w:val="none" w:sz="0" w:space="0" w:color="auto"/>
        <w:left w:val="none" w:sz="0" w:space="0" w:color="auto"/>
        <w:bottom w:val="none" w:sz="0" w:space="0" w:color="auto"/>
        <w:right w:val="none" w:sz="0" w:space="0" w:color="auto"/>
      </w:divBdr>
    </w:div>
    <w:div w:id="808283303">
      <w:bodyDiv w:val="1"/>
      <w:marLeft w:val="0"/>
      <w:marRight w:val="0"/>
      <w:marTop w:val="0"/>
      <w:marBottom w:val="0"/>
      <w:divBdr>
        <w:top w:val="none" w:sz="0" w:space="0" w:color="auto"/>
        <w:left w:val="none" w:sz="0" w:space="0" w:color="auto"/>
        <w:bottom w:val="none" w:sz="0" w:space="0" w:color="auto"/>
        <w:right w:val="none" w:sz="0" w:space="0" w:color="auto"/>
      </w:divBdr>
    </w:div>
    <w:div w:id="830683853">
      <w:bodyDiv w:val="1"/>
      <w:marLeft w:val="0"/>
      <w:marRight w:val="0"/>
      <w:marTop w:val="0"/>
      <w:marBottom w:val="0"/>
      <w:divBdr>
        <w:top w:val="none" w:sz="0" w:space="0" w:color="auto"/>
        <w:left w:val="none" w:sz="0" w:space="0" w:color="auto"/>
        <w:bottom w:val="none" w:sz="0" w:space="0" w:color="auto"/>
        <w:right w:val="none" w:sz="0" w:space="0" w:color="auto"/>
      </w:divBdr>
    </w:div>
    <w:div w:id="858081572">
      <w:bodyDiv w:val="1"/>
      <w:marLeft w:val="0"/>
      <w:marRight w:val="0"/>
      <w:marTop w:val="0"/>
      <w:marBottom w:val="0"/>
      <w:divBdr>
        <w:top w:val="none" w:sz="0" w:space="0" w:color="auto"/>
        <w:left w:val="none" w:sz="0" w:space="0" w:color="auto"/>
        <w:bottom w:val="none" w:sz="0" w:space="0" w:color="auto"/>
        <w:right w:val="none" w:sz="0" w:space="0" w:color="auto"/>
      </w:divBdr>
    </w:div>
    <w:div w:id="903373759">
      <w:bodyDiv w:val="1"/>
      <w:marLeft w:val="0"/>
      <w:marRight w:val="0"/>
      <w:marTop w:val="0"/>
      <w:marBottom w:val="0"/>
      <w:divBdr>
        <w:top w:val="none" w:sz="0" w:space="0" w:color="auto"/>
        <w:left w:val="none" w:sz="0" w:space="0" w:color="auto"/>
        <w:bottom w:val="none" w:sz="0" w:space="0" w:color="auto"/>
        <w:right w:val="none" w:sz="0" w:space="0" w:color="auto"/>
      </w:divBdr>
    </w:div>
    <w:div w:id="919339186">
      <w:bodyDiv w:val="1"/>
      <w:marLeft w:val="0"/>
      <w:marRight w:val="0"/>
      <w:marTop w:val="0"/>
      <w:marBottom w:val="0"/>
      <w:divBdr>
        <w:top w:val="none" w:sz="0" w:space="0" w:color="auto"/>
        <w:left w:val="none" w:sz="0" w:space="0" w:color="auto"/>
        <w:bottom w:val="none" w:sz="0" w:space="0" w:color="auto"/>
        <w:right w:val="none" w:sz="0" w:space="0" w:color="auto"/>
      </w:divBdr>
    </w:div>
    <w:div w:id="941456841">
      <w:bodyDiv w:val="1"/>
      <w:marLeft w:val="0"/>
      <w:marRight w:val="0"/>
      <w:marTop w:val="0"/>
      <w:marBottom w:val="0"/>
      <w:divBdr>
        <w:top w:val="none" w:sz="0" w:space="0" w:color="auto"/>
        <w:left w:val="none" w:sz="0" w:space="0" w:color="auto"/>
        <w:bottom w:val="none" w:sz="0" w:space="0" w:color="auto"/>
        <w:right w:val="none" w:sz="0" w:space="0" w:color="auto"/>
      </w:divBdr>
    </w:div>
    <w:div w:id="954599748">
      <w:bodyDiv w:val="1"/>
      <w:marLeft w:val="0"/>
      <w:marRight w:val="0"/>
      <w:marTop w:val="0"/>
      <w:marBottom w:val="0"/>
      <w:divBdr>
        <w:top w:val="none" w:sz="0" w:space="0" w:color="auto"/>
        <w:left w:val="none" w:sz="0" w:space="0" w:color="auto"/>
        <w:bottom w:val="none" w:sz="0" w:space="0" w:color="auto"/>
        <w:right w:val="none" w:sz="0" w:space="0" w:color="auto"/>
      </w:divBdr>
    </w:div>
    <w:div w:id="999818675">
      <w:bodyDiv w:val="1"/>
      <w:marLeft w:val="0"/>
      <w:marRight w:val="0"/>
      <w:marTop w:val="0"/>
      <w:marBottom w:val="0"/>
      <w:divBdr>
        <w:top w:val="none" w:sz="0" w:space="0" w:color="auto"/>
        <w:left w:val="none" w:sz="0" w:space="0" w:color="auto"/>
        <w:bottom w:val="none" w:sz="0" w:space="0" w:color="auto"/>
        <w:right w:val="none" w:sz="0" w:space="0" w:color="auto"/>
      </w:divBdr>
    </w:div>
    <w:div w:id="1003969123">
      <w:bodyDiv w:val="1"/>
      <w:marLeft w:val="0"/>
      <w:marRight w:val="0"/>
      <w:marTop w:val="0"/>
      <w:marBottom w:val="0"/>
      <w:divBdr>
        <w:top w:val="none" w:sz="0" w:space="0" w:color="auto"/>
        <w:left w:val="none" w:sz="0" w:space="0" w:color="auto"/>
        <w:bottom w:val="none" w:sz="0" w:space="0" w:color="auto"/>
        <w:right w:val="none" w:sz="0" w:space="0" w:color="auto"/>
      </w:divBdr>
    </w:div>
    <w:div w:id="1010374618">
      <w:bodyDiv w:val="1"/>
      <w:marLeft w:val="0"/>
      <w:marRight w:val="0"/>
      <w:marTop w:val="0"/>
      <w:marBottom w:val="0"/>
      <w:divBdr>
        <w:top w:val="none" w:sz="0" w:space="0" w:color="auto"/>
        <w:left w:val="none" w:sz="0" w:space="0" w:color="auto"/>
        <w:bottom w:val="none" w:sz="0" w:space="0" w:color="auto"/>
        <w:right w:val="none" w:sz="0" w:space="0" w:color="auto"/>
      </w:divBdr>
    </w:div>
    <w:div w:id="1019282306">
      <w:bodyDiv w:val="1"/>
      <w:marLeft w:val="0"/>
      <w:marRight w:val="0"/>
      <w:marTop w:val="0"/>
      <w:marBottom w:val="0"/>
      <w:divBdr>
        <w:top w:val="none" w:sz="0" w:space="0" w:color="auto"/>
        <w:left w:val="none" w:sz="0" w:space="0" w:color="auto"/>
        <w:bottom w:val="none" w:sz="0" w:space="0" w:color="auto"/>
        <w:right w:val="none" w:sz="0" w:space="0" w:color="auto"/>
      </w:divBdr>
    </w:div>
    <w:div w:id="1094978150">
      <w:bodyDiv w:val="1"/>
      <w:marLeft w:val="0"/>
      <w:marRight w:val="0"/>
      <w:marTop w:val="0"/>
      <w:marBottom w:val="0"/>
      <w:divBdr>
        <w:top w:val="none" w:sz="0" w:space="0" w:color="auto"/>
        <w:left w:val="none" w:sz="0" w:space="0" w:color="auto"/>
        <w:bottom w:val="none" w:sz="0" w:space="0" w:color="auto"/>
        <w:right w:val="none" w:sz="0" w:space="0" w:color="auto"/>
      </w:divBdr>
    </w:div>
    <w:div w:id="1095173181">
      <w:bodyDiv w:val="1"/>
      <w:marLeft w:val="0"/>
      <w:marRight w:val="0"/>
      <w:marTop w:val="0"/>
      <w:marBottom w:val="0"/>
      <w:divBdr>
        <w:top w:val="none" w:sz="0" w:space="0" w:color="auto"/>
        <w:left w:val="none" w:sz="0" w:space="0" w:color="auto"/>
        <w:bottom w:val="none" w:sz="0" w:space="0" w:color="auto"/>
        <w:right w:val="none" w:sz="0" w:space="0" w:color="auto"/>
      </w:divBdr>
    </w:div>
    <w:div w:id="1112939736">
      <w:bodyDiv w:val="1"/>
      <w:marLeft w:val="0"/>
      <w:marRight w:val="0"/>
      <w:marTop w:val="0"/>
      <w:marBottom w:val="0"/>
      <w:divBdr>
        <w:top w:val="none" w:sz="0" w:space="0" w:color="auto"/>
        <w:left w:val="none" w:sz="0" w:space="0" w:color="auto"/>
        <w:bottom w:val="none" w:sz="0" w:space="0" w:color="auto"/>
        <w:right w:val="none" w:sz="0" w:space="0" w:color="auto"/>
      </w:divBdr>
    </w:div>
    <w:div w:id="1116366488">
      <w:bodyDiv w:val="1"/>
      <w:marLeft w:val="0"/>
      <w:marRight w:val="0"/>
      <w:marTop w:val="0"/>
      <w:marBottom w:val="0"/>
      <w:divBdr>
        <w:top w:val="none" w:sz="0" w:space="0" w:color="auto"/>
        <w:left w:val="none" w:sz="0" w:space="0" w:color="auto"/>
        <w:bottom w:val="none" w:sz="0" w:space="0" w:color="auto"/>
        <w:right w:val="none" w:sz="0" w:space="0" w:color="auto"/>
      </w:divBdr>
    </w:div>
    <w:div w:id="1158040146">
      <w:bodyDiv w:val="1"/>
      <w:marLeft w:val="0"/>
      <w:marRight w:val="0"/>
      <w:marTop w:val="0"/>
      <w:marBottom w:val="0"/>
      <w:divBdr>
        <w:top w:val="none" w:sz="0" w:space="0" w:color="auto"/>
        <w:left w:val="none" w:sz="0" w:space="0" w:color="auto"/>
        <w:bottom w:val="none" w:sz="0" w:space="0" w:color="auto"/>
        <w:right w:val="none" w:sz="0" w:space="0" w:color="auto"/>
      </w:divBdr>
    </w:div>
    <w:div w:id="1182740704">
      <w:bodyDiv w:val="1"/>
      <w:marLeft w:val="0"/>
      <w:marRight w:val="0"/>
      <w:marTop w:val="0"/>
      <w:marBottom w:val="0"/>
      <w:divBdr>
        <w:top w:val="none" w:sz="0" w:space="0" w:color="auto"/>
        <w:left w:val="none" w:sz="0" w:space="0" w:color="auto"/>
        <w:bottom w:val="none" w:sz="0" w:space="0" w:color="auto"/>
        <w:right w:val="none" w:sz="0" w:space="0" w:color="auto"/>
      </w:divBdr>
    </w:div>
    <w:div w:id="1223827193">
      <w:bodyDiv w:val="1"/>
      <w:marLeft w:val="0"/>
      <w:marRight w:val="0"/>
      <w:marTop w:val="0"/>
      <w:marBottom w:val="0"/>
      <w:divBdr>
        <w:top w:val="none" w:sz="0" w:space="0" w:color="auto"/>
        <w:left w:val="none" w:sz="0" w:space="0" w:color="auto"/>
        <w:bottom w:val="none" w:sz="0" w:space="0" w:color="auto"/>
        <w:right w:val="none" w:sz="0" w:space="0" w:color="auto"/>
      </w:divBdr>
    </w:div>
    <w:div w:id="1233127563">
      <w:bodyDiv w:val="1"/>
      <w:marLeft w:val="0"/>
      <w:marRight w:val="0"/>
      <w:marTop w:val="0"/>
      <w:marBottom w:val="0"/>
      <w:divBdr>
        <w:top w:val="none" w:sz="0" w:space="0" w:color="auto"/>
        <w:left w:val="none" w:sz="0" w:space="0" w:color="auto"/>
        <w:bottom w:val="none" w:sz="0" w:space="0" w:color="auto"/>
        <w:right w:val="none" w:sz="0" w:space="0" w:color="auto"/>
      </w:divBdr>
    </w:div>
    <w:div w:id="1252817854">
      <w:bodyDiv w:val="1"/>
      <w:marLeft w:val="0"/>
      <w:marRight w:val="0"/>
      <w:marTop w:val="0"/>
      <w:marBottom w:val="0"/>
      <w:divBdr>
        <w:top w:val="none" w:sz="0" w:space="0" w:color="auto"/>
        <w:left w:val="none" w:sz="0" w:space="0" w:color="auto"/>
        <w:bottom w:val="none" w:sz="0" w:space="0" w:color="auto"/>
        <w:right w:val="none" w:sz="0" w:space="0" w:color="auto"/>
      </w:divBdr>
    </w:div>
    <w:div w:id="1253473450">
      <w:bodyDiv w:val="1"/>
      <w:marLeft w:val="0"/>
      <w:marRight w:val="0"/>
      <w:marTop w:val="0"/>
      <w:marBottom w:val="0"/>
      <w:divBdr>
        <w:top w:val="none" w:sz="0" w:space="0" w:color="auto"/>
        <w:left w:val="none" w:sz="0" w:space="0" w:color="auto"/>
        <w:bottom w:val="none" w:sz="0" w:space="0" w:color="auto"/>
        <w:right w:val="none" w:sz="0" w:space="0" w:color="auto"/>
      </w:divBdr>
    </w:div>
    <w:div w:id="1255674446">
      <w:bodyDiv w:val="1"/>
      <w:marLeft w:val="0"/>
      <w:marRight w:val="0"/>
      <w:marTop w:val="0"/>
      <w:marBottom w:val="0"/>
      <w:divBdr>
        <w:top w:val="none" w:sz="0" w:space="0" w:color="auto"/>
        <w:left w:val="none" w:sz="0" w:space="0" w:color="auto"/>
        <w:bottom w:val="none" w:sz="0" w:space="0" w:color="auto"/>
        <w:right w:val="none" w:sz="0" w:space="0" w:color="auto"/>
      </w:divBdr>
    </w:div>
    <w:div w:id="1274170200">
      <w:bodyDiv w:val="1"/>
      <w:marLeft w:val="0"/>
      <w:marRight w:val="0"/>
      <w:marTop w:val="0"/>
      <w:marBottom w:val="0"/>
      <w:divBdr>
        <w:top w:val="none" w:sz="0" w:space="0" w:color="auto"/>
        <w:left w:val="none" w:sz="0" w:space="0" w:color="auto"/>
        <w:bottom w:val="none" w:sz="0" w:space="0" w:color="auto"/>
        <w:right w:val="none" w:sz="0" w:space="0" w:color="auto"/>
      </w:divBdr>
    </w:div>
    <w:div w:id="1281061941">
      <w:bodyDiv w:val="1"/>
      <w:marLeft w:val="0"/>
      <w:marRight w:val="0"/>
      <w:marTop w:val="0"/>
      <w:marBottom w:val="0"/>
      <w:divBdr>
        <w:top w:val="none" w:sz="0" w:space="0" w:color="auto"/>
        <w:left w:val="none" w:sz="0" w:space="0" w:color="auto"/>
        <w:bottom w:val="none" w:sz="0" w:space="0" w:color="auto"/>
        <w:right w:val="none" w:sz="0" w:space="0" w:color="auto"/>
      </w:divBdr>
    </w:div>
    <w:div w:id="1302149152">
      <w:bodyDiv w:val="1"/>
      <w:marLeft w:val="0"/>
      <w:marRight w:val="0"/>
      <w:marTop w:val="0"/>
      <w:marBottom w:val="0"/>
      <w:divBdr>
        <w:top w:val="none" w:sz="0" w:space="0" w:color="auto"/>
        <w:left w:val="none" w:sz="0" w:space="0" w:color="auto"/>
        <w:bottom w:val="none" w:sz="0" w:space="0" w:color="auto"/>
        <w:right w:val="none" w:sz="0" w:space="0" w:color="auto"/>
      </w:divBdr>
    </w:div>
    <w:div w:id="1331249043">
      <w:bodyDiv w:val="1"/>
      <w:marLeft w:val="0"/>
      <w:marRight w:val="0"/>
      <w:marTop w:val="0"/>
      <w:marBottom w:val="0"/>
      <w:divBdr>
        <w:top w:val="none" w:sz="0" w:space="0" w:color="auto"/>
        <w:left w:val="none" w:sz="0" w:space="0" w:color="auto"/>
        <w:bottom w:val="none" w:sz="0" w:space="0" w:color="auto"/>
        <w:right w:val="none" w:sz="0" w:space="0" w:color="auto"/>
      </w:divBdr>
    </w:div>
    <w:div w:id="1340545005">
      <w:bodyDiv w:val="1"/>
      <w:marLeft w:val="0"/>
      <w:marRight w:val="0"/>
      <w:marTop w:val="0"/>
      <w:marBottom w:val="0"/>
      <w:divBdr>
        <w:top w:val="none" w:sz="0" w:space="0" w:color="auto"/>
        <w:left w:val="none" w:sz="0" w:space="0" w:color="auto"/>
        <w:bottom w:val="none" w:sz="0" w:space="0" w:color="auto"/>
        <w:right w:val="none" w:sz="0" w:space="0" w:color="auto"/>
      </w:divBdr>
    </w:div>
    <w:div w:id="1362826072">
      <w:bodyDiv w:val="1"/>
      <w:marLeft w:val="0"/>
      <w:marRight w:val="0"/>
      <w:marTop w:val="0"/>
      <w:marBottom w:val="0"/>
      <w:divBdr>
        <w:top w:val="none" w:sz="0" w:space="0" w:color="auto"/>
        <w:left w:val="none" w:sz="0" w:space="0" w:color="auto"/>
        <w:bottom w:val="none" w:sz="0" w:space="0" w:color="auto"/>
        <w:right w:val="none" w:sz="0" w:space="0" w:color="auto"/>
      </w:divBdr>
    </w:div>
    <w:div w:id="1369791372">
      <w:bodyDiv w:val="1"/>
      <w:marLeft w:val="0"/>
      <w:marRight w:val="0"/>
      <w:marTop w:val="0"/>
      <w:marBottom w:val="0"/>
      <w:divBdr>
        <w:top w:val="none" w:sz="0" w:space="0" w:color="auto"/>
        <w:left w:val="none" w:sz="0" w:space="0" w:color="auto"/>
        <w:bottom w:val="none" w:sz="0" w:space="0" w:color="auto"/>
        <w:right w:val="none" w:sz="0" w:space="0" w:color="auto"/>
      </w:divBdr>
    </w:div>
    <w:div w:id="1407192583">
      <w:bodyDiv w:val="1"/>
      <w:marLeft w:val="0"/>
      <w:marRight w:val="0"/>
      <w:marTop w:val="0"/>
      <w:marBottom w:val="0"/>
      <w:divBdr>
        <w:top w:val="none" w:sz="0" w:space="0" w:color="auto"/>
        <w:left w:val="none" w:sz="0" w:space="0" w:color="auto"/>
        <w:bottom w:val="none" w:sz="0" w:space="0" w:color="auto"/>
        <w:right w:val="none" w:sz="0" w:space="0" w:color="auto"/>
      </w:divBdr>
    </w:div>
    <w:div w:id="1417678126">
      <w:bodyDiv w:val="1"/>
      <w:marLeft w:val="0"/>
      <w:marRight w:val="0"/>
      <w:marTop w:val="0"/>
      <w:marBottom w:val="0"/>
      <w:divBdr>
        <w:top w:val="none" w:sz="0" w:space="0" w:color="auto"/>
        <w:left w:val="none" w:sz="0" w:space="0" w:color="auto"/>
        <w:bottom w:val="none" w:sz="0" w:space="0" w:color="auto"/>
        <w:right w:val="none" w:sz="0" w:space="0" w:color="auto"/>
      </w:divBdr>
    </w:div>
    <w:div w:id="1494222678">
      <w:bodyDiv w:val="1"/>
      <w:marLeft w:val="0"/>
      <w:marRight w:val="0"/>
      <w:marTop w:val="0"/>
      <w:marBottom w:val="0"/>
      <w:divBdr>
        <w:top w:val="none" w:sz="0" w:space="0" w:color="auto"/>
        <w:left w:val="none" w:sz="0" w:space="0" w:color="auto"/>
        <w:bottom w:val="none" w:sz="0" w:space="0" w:color="auto"/>
        <w:right w:val="none" w:sz="0" w:space="0" w:color="auto"/>
      </w:divBdr>
    </w:div>
    <w:div w:id="1500383124">
      <w:bodyDiv w:val="1"/>
      <w:marLeft w:val="0"/>
      <w:marRight w:val="0"/>
      <w:marTop w:val="0"/>
      <w:marBottom w:val="0"/>
      <w:divBdr>
        <w:top w:val="none" w:sz="0" w:space="0" w:color="auto"/>
        <w:left w:val="none" w:sz="0" w:space="0" w:color="auto"/>
        <w:bottom w:val="none" w:sz="0" w:space="0" w:color="auto"/>
        <w:right w:val="none" w:sz="0" w:space="0" w:color="auto"/>
      </w:divBdr>
    </w:div>
    <w:div w:id="1528565717">
      <w:bodyDiv w:val="1"/>
      <w:marLeft w:val="0"/>
      <w:marRight w:val="0"/>
      <w:marTop w:val="0"/>
      <w:marBottom w:val="0"/>
      <w:divBdr>
        <w:top w:val="none" w:sz="0" w:space="0" w:color="auto"/>
        <w:left w:val="none" w:sz="0" w:space="0" w:color="auto"/>
        <w:bottom w:val="none" w:sz="0" w:space="0" w:color="auto"/>
        <w:right w:val="none" w:sz="0" w:space="0" w:color="auto"/>
      </w:divBdr>
    </w:div>
    <w:div w:id="1535315077">
      <w:bodyDiv w:val="1"/>
      <w:marLeft w:val="0"/>
      <w:marRight w:val="0"/>
      <w:marTop w:val="0"/>
      <w:marBottom w:val="0"/>
      <w:divBdr>
        <w:top w:val="none" w:sz="0" w:space="0" w:color="auto"/>
        <w:left w:val="none" w:sz="0" w:space="0" w:color="auto"/>
        <w:bottom w:val="none" w:sz="0" w:space="0" w:color="auto"/>
        <w:right w:val="none" w:sz="0" w:space="0" w:color="auto"/>
      </w:divBdr>
    </w:div>
    <w:div w:id="1543126816">
      <w:bodyDiv w:val="1"/>
      <w:marLeft w:val="0"/>
      <w:marRight w:val="0"/>
      <w:marTop w:val="0"/>
      <w:marBottom w:val="0"/>
      <w:divBdr>
        <w:top w:val="none" w:sz="0" w:space="0" w:color="auto"/>
        <w:left w:val="none" w:sz="0" w:space="0" w:color="auto"/>
        <w:bottom w:val="none" w:sz="0" w:space="0" w:color="auto"/>
        <w:right w:val="none" w:sz="0" w:space="0" w:color="auto"/>
      </w:divBdr>
    </w:div>
    <w:div w:id="1585333516">
      <w:bodyDiv w:val="1"/>
      <w:marLeft w:val="0"/>
      <w:marRight w:val="0"/>
      <w:marTop w:val="0"/>
      <w:marBottom w:val="0"/>
      <w:divBdr>
        <w:top w:val="none" w:sz="0" w:space="0" w:color="auto"/>
        <w:left w:val="none" w:sz="0" w:space="0" w:color="auto"/>
        <w:bottom w:val="none" w:sz="0" w:space="0" w:color="auto"/>
        <w:right w:val="none" w:sz="0" w:space="0" w:color="auto"/>
      </w:divBdr>
    </w:div>
    <w:div w:id="1589655337">
      <w:bodyDiv w:val="1"/>
      <w:marLeft w:val="0"/>
      <w:marRight w:val="0"/>
      <w:marTop w:val="0"/>
      <w:marBottom w:val="0"/>
      <w:divBdr>
        <w:top w:val="none" w:sz="0" w:space="0" w:color="auto"/>
        <w:left w:val="none" w:sz="0" w:space="0" w:color="auto"/>
        <w:bottom w:val="none" w:sz="0" w:space="0" w:color="auto"/>
        <w:right w:val="none" w:sz="0" w:space="0" w:color="auto"/>
      </w:divBdr>
    </w:div>
    <w:div w:id="1603994600">
      <w:bodyDiv w:val="1"/>
      <w:marLeft w:val="0"/>
      <w:marRight w:val="0"/>
      <w:marTop w:val="0"/>
      <w:marBottom w:val="0"/>
      <w:divBdr>
        <w:top w:val="none" w:sz="0" w:space="0" w:color="auto"/>
        <w:left w:val="none" w:sz="0" w:space="0" w:color="auto"/>
        <w:bottom w:val="none" w:sz="0" w:space="0" w:color="auto"/>
        <w:right w:val="none" w:sz="0" w:space="0" w:color="auto"/>
      </w:divBdr>
    </w:div>
    <w:div w:id="1619294193">
      <w:bodyDiv w:val="1"/>
      <w:marLeft w:val="0"/>
      <w:marRight w:val="0"/>
      <w:marTop w:val="0"/>
      <w:marBottom w:val="0"/>
      <w:divBdr>
        <w:top w:val="none" w:sz="0" w:space="0" w:color="auto"/>
        <w:left w:val="none" w:sz="0" w:space="0" w:color="auto"/>
        <w:bottom w:val="none" w:sz="0" w:space="0" w:color="auto"/>
        <w:right w:val="none" w:sz="0" w:space="0" w:color="auto"/>
      </w:divBdr>
    </w:div>
    <w:div w:id="1622295862">
      <w:bodyDiv w:val="1"/>
      <w:marLeft w:val="0"/>
      <w:marRight w:val="0"/>
      <w:marTop w:val="0"/>
      <w:marBottom w:val="0"/>
      <w:divBdr>
        <w:top w:val="none" w:sz="0" w:space="0" w:color="auto"/>
        <w:left w:val="none" w:sz="0" w:space="0" w:color="auto"/>
        <w:bottom w:val="none" w:sz="0" w:space="0" w:color="auto"/>
        <w:right w:val="none" w:sz="0" w:space="0" w:color="auto"/>
      </w:divBdr>
    </w:div>
    <w:div w:id="1624724470">
      <w:bodyDiv w:val="1"/>
      <w:marLeft w:val="0"/>
      <w:marRight w:val="0"/>
      <w:marTop w:val="0"/>
      <w:marBottom w:val="0"/>
      <w:divBdr>
        <w:top w:val="none" w:sz="0" w:space="0" w:color="auto"/>
        <w:left w:val="none" w:sz="0" w:space="0" w:color="auto"/>
        <w:bottom w:val="none" w:sz="0" w:space="0" w:color="auto"/>
        <w:right w:val="none" w:sz="0" w:space="0" w:color="auto"/>
      </w:divBdr>
    </w:div>
    <w:div w:id="1659072835">
      <w:bodyDiv w:val="1"/>
      <w:marLeft w:val="0"/>
      <w:marRight w:val="0"/>
      <w:marTop w:val="0"/>
      <w:marBottom w:val="0"/>
      <w:divBdr>
        <w:top w:val="none" w:sz="0" w:space="0" w:color="auto"/>
        <w:left w:val="none" w:sz="0" w:space="0" w:color="auto"/>
        <w:bottom w:val="none" w:sz="0" w:space="0" w:color="auto"/>
        <w:right w:val="none" w:sz="0" w:space="0" w:color="auto"/>
      </w:divBdr>
    </w:div>
    <w:div w:id="1712874369">
      <w:bodyDiv w:val="1"/>
      <w:marLeft w:val="0"/>
      <w:marRight w:val="0"/>
      <w:marTop w:val="0"/>
      <w:marBottom w:val="0"/>
      <w:divBdr>
        <w:top w:val="none" w:sz="0" w:space="0" w:color="auto"/>
        <w:left w:val="none" w:sz="0" w:space="0" w:color="auto"/>
        <w:bottom w:val="none" w:sz="0" w:space="0" w:color="auto"/>
        <w:right w:val="none" w:sz="0" w:space="0" w:color="auto"/>
      </w:divBdr>
    </w:div>
    <w:div w:id="1758863694">
      <w:bodyDiv w:val="1"/>
      <w:marLeft w:val="0"/>
      <w:marRight w:val="0"/>
      <w:marTop w:val="0"/>
      <w:marBottom w:val="0"/>
      <w:divBdr>
        <w:top w:val="none" w:sz="0" w:space="0" w:color="auto"/>
        <w:left w:val="none" w:sz="0" w:space="0" w:color="auto"/>
        <w:bottom w:val="none" w:sz="0" w:space="0" w:color="auto"/>
        <w:right w:val="none" w:sz="0" w:space="0" w:color="auto"/>
      </w:divBdr>
    </w:div>
    <w:div w:id="1794708669">
      <w:bodyDiv w:val="1"/>
      <w:marLeft w:val="0"/>
      <w:marRight w:val="0"/>
      <w:marTop w:val="0"/>
      <w:marBottom w:val="0"/>
      <w:divBdr>
        <w:top w:val="none" w:sz="0" w:space="0" w:color="auto"/>
        <w:left w:val="none" w:sz="0" w:space="0" w:color="auto"/>
        <w:bottom w:val="none" w:sz="0" w:space="0" w:color="auto"/>
        <w:right w:val="none" w:sz="0" w:space="0" w:color="auto"/>
      </w:divBdr>
    </w:div>
    <w:div w:id="1819112112">
      <w:bodyDiv w:val="1"/>
      <w:marLeft w:val="0"/>
      <w:marRight w:val="0"/>
      <w:marTop w:val="0"/>
      <w:marBottom w:val="0"/>
      <w:divBdr>
        <w:top w:val="none" w:sz="0" w:space="0" w:color="auto"/>
        <w:left w:val="none" w:sz="0" w:space="0" w:color="auto"/>
        <w:bottom w:val="none" w:sz="0" w:space="0" w:color="auto"/>
        <w:right w:val="none" w:sz="0" w:space="0" w:color="auto"/>
      </w:divBdr>
    </w:div>
    <w:div w:id="1824464151">
      <w:bodyDiv w:val="1"/>
      <w:marLeft w:val="0"/>
      <w:marRight w:val="0"/>
      <w:marTop w:val="0"/>
      <w:marBottom w:val="0"/>
      <w:divBdr>
        <w:top w:val="none" w:sz="0" w:space="0" w:color="auto"/>
        <w:left w:val="none" w:sz="0" w:space="0" w:color="auto"/>
        <w:bottom w:val="none" w:sz="0" w:space="0" w:color="auto"/>
        <w:right w:val="none" w:sz="0" w:space="0" w:color="auto"/>
      </w:divBdr>
    </w:div>
    <w:div w:id="1852840153">
      <w:bodyDiv w:val="1"/>
      <w:marLeft w:val="0"/>
      <w:marRight w:val="0"/>
      <w:marTop w:val="0"/>
      <w:marBottom w:val="0"/>
      <w:divBdr>
        <w:top w:val="none" w:sz="0" w:space="0" w:color="auto"/>
        <w:left w:val="none" w:sz="0" w:space="0" w:color="auto"/>
        <w:bottom w:val="none" w:sz="0" w:space="0" w:color="auto"/>
        <w:right w:val="none" w:sz="0" w:space="0" w:color="auto"/>
      </w:divBdr>
    </w:div>
    <w:div w:id="1884713006">
      <w:bodyDiv w:val="1"/>
      <w:marLeft w:val="0"/>
      <w:marRight w:val="0"/>
      <w:marTop w:val="0"/>
      <w:marBottom w:val="0"/>
      <w:divBdr>
        <w:top w:val="none" w:sz="0" w:space="0" w:color="auto"/>
        <w:left w:val="none" w:sz="0" w:space="0" w:color="auto"/>
        <w:bottom w:val="none" w:sz="0" w:space="0" w:color="auto"/>
        <w:right w:val="none" w:sz="0" w:space="0" w:color="auto"/>
      </w:divBdr>
    </w:div>
    <w:div w:id="1896891538">
      <w:bodyDiv w:val="1"/>
      <w:marLeft w:val="0"/>
      <w:marRight w:val="0"/>
      <w:marTop w:val="0"/>
      <w:marBottom w:val="0"/>
      <w:divBdr>
        <w:top w:val="none" w:sz="0" w:space="0" w:color="auto"/>
        <w:left w:val="none" w:sz="0" w:space="0" w:color="auto"/>
        <w:bottom w:val="none" w:sz="0" w:space="0" w:color="auto"/>
        <w:right w:val="none" w:sz="0" w:space="0" w:color="auto"/>
      </w:divBdr>
    </w:div>
    <w:div w:id="1929730294">
      <w:bodyDiv w:val="1"/>
      <w:marLeft w:val="0"/>
      <w:marRight w:val="0"/>
      <w:marTop w:val="0"/>
      <w:marBottom w:val="0"/>
      <w:divBdr>
        <w:top w:val="none" w:sz="0" w:space="0" w:color="auto"/>
        <w:left w:val="none" w:sz="0" w:space="0" w:color="auto"/>
        <w:bottom w:val="none" w:sz="0" w:space="0" w:color="auto"/>
        <w:right w:val="none" w:sz="0" w:space="0" w:color="auto"/>
      </w:divBdr>
    </w:div>
    <w:div w:id="1984191188">
      <w:bodyDiv w:val="1"/>
      <w:marLeft w:val="0"/>
      <w:marRight w:val="0"/>
      <w:marTop w:val="0"/>
      <w:marBottom w:val="0"/>
      <w:divBdr>
        <w:top w:val="none" w:sz="0" w:space="0" w:color="auto"/>
        <w:left w:val="none" w:sz="0" w:space="0" w:color="auto"/>
        <w:bottom w:val="none" w:sz="0" w:space="0" w:color="auto"/>
        <w:right w:val="none" w:sz="0" w:space="0" w:color="auto"/>
      </w:divBdr>
    </w:div>
    <w:div w:id="1992828383">
      <w:bodyDiv w:val="1"/>
      <w:marLeft w:val="0"/>
      <w:marRight w:val="0"/>
      <w:marTop w:val="0"/>
      <w:marBottom w:val="0"/>
      <w:divBdr>
        <w:top w:val="none" w:sz="0" w:space="0" w:color="auto"/>
        <w:left w:val="none" w:sz="0" w:space="0" w:color="auto"/>
        <w:bottom w:val="none" w:sz="0" w:space="0" w:color="auto"/>
        <w:right w:val="none" w:sz="0" w:space="0" w:color="auto"/>
      </w:divBdr>
    </w:div>
    <w:div w:id="1994218507">
      <w:bodyDiv w:val="1"/>
      <w:marLeft w:val="0"/>
      <w:marRight w:val="0"/>
      <w:marTop w:val="0"/>
      <w:marBottom w:val="0"/>
      <w:divBdr>
        <w:top w:val="none" w:sz="0" w:space="0" w:color="auto"/>
        <w:left w:val="none" w:sz="0" w:space="0" w:color="auto"/>
        <w:bottom w:val="none" w:sz="0" w:space="0" w:color="auto"/>
        <w:right w:val="none" w:sz="0" w:space="0" w:color="auto"/>
      </w:divBdr>
    </w:div>
    <w:div w:id="2050916302">
      <w:bodyDiv w:val="1"/>
      <w:marLeft w:val="0"/>
      <w:marRight w:val="0"/>
      <w:marTop w:val="0"/>
      <w:marBottom w:val="0"/>
      <w:divBdr>
        <w:top w:val="none" w:sz="0" w:space="0" w:color="auto"/>
        <w:left w:val="none" w:sz="0" w:space="0" w:color="auto"/>
        <w:bottom w:val="none" w:sz="0" w:space="0" w:color="auto"/>
        <w:right w:val="none" w:sz="0" w:space="0" w:color="auto"/>
      </w:divBdr>
    </w:div>
    <w:div w:id="2053848669">
      <w:bodyDiv w:val="1"/>
      <w:marLeft w:val="0"/>
      <w:marRight w:val="0"/>
      <w:marTop w:val="0"/>
      <w:marBottom w:val="0"/>
      <w:divBdr>
        <w:top w:val="none" w:sz="0" w:space="0" w:color="auto"/>
        <w:left w:val="none" w:sz="0" w:space="0" w:color="auto"/>
        <w:bottom w:val="none" w:sz="0" w:space="0" w:color="auto"/>
        <w:right w:val="none" w:sz="0" w:space="0" w:color="auto"/>
      </w:divBdr>
    </w:div>
    <w:div w:id="2061321131">
      <w:bodyDiv w:val="1"/>
      <w:marLeft w:val="0"/>
      <w:marRight w:val="0"/>
      <w:marTop w:val="0"/>
      <w:marBottom w:val="0"/>
      <w:divBdr>
        <w:top w:val="none" w:sz="0" w:space="0" w:color="auto"/>
        <w:left w:val="none" w:sz="0" w:space="0" w:color="auto"/>
        <w:bottom w:val="none" w:sz="0" w:space="0" w:color="auto"/>
        <w:right w:val="none" w:sz="0" w:space="0" w:color="auto"/>
      </w:divBdr>
    </w:div>
    <w:div w:id="2131312582">
      <w:bodyDiv w:val="1"/>
      <w:marLeft w:val="0"/>
      <w:marRight w:val="0"/>
      <w:marTop w:val="0"/>
      <w:marBottom w:val="0"/>
      <w:divBdr>
        <w:top w:val="none" w:sz="0" w:space="0" w:color="auto"/>
        <w:left w:val="none" w:sz="0" w:space="0" w:color="auto"/>
        <w:bottom w:val="none" w:sz="0" w:space="0" w:color="auto"/>
        <w:right w:val="none" w:sz="0" w:space="0" w:color="auto"/>
      </w:divBdr>
    </w:div>
    <w:div w:id="2141604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ilan\Desktop\&#1056;&#1055;%20&#1092;&#1080;&#1079;&#1080;&#1082;&#1072;\&#1056;&#1055;%20&#1092;&#1080;&#1079;&#1080;&#1082;&#1072;%207%20&#1082;&#1083;&#1072;&#1089;&#1089;%20%202021.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F6D76-D6FB-4A07-9EA2-25F23C24D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РП физика 7 класс  2021</Template>
  <TotalTime>0</TotalTime>
  <Pages>8</Pages>
  <Words>3180</Words>
  <Characters>18127</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dilan</dc:creator>
  <cp:lastModifiedBy>Директор</cp:lastModifiedBy>
  <cp:revision>2</cp:revision>
  <cp:lastPrinted>2015-02-13T16:37:00Z</cp:lastPrinted>
  <dcterms:created xsi:type="dcterms:W3CDTF">2025-09-18T00:02:00Z</dcterms:created>
  <dcterms:modified xsi:type="dcterms:W3CDTF">2025-09-18T00:02:00Z</dcterms:modified>
</cp:coreProperties>
</file>